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045BC" w14:textId="26180DD6" w:rsidR="009A4618" w:rsidRPr="00D058B4" w:rsidRDefault="009A4618" w:rsidP="003D5A37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</w:p>
    <w:p w14:paraId="57E00BAC" w14:textId="77777777" w:rsidR="009A4618" w:rsidRPr="00D058B4" w:rsidRDefault="009A4618" w:rsidP="003D5A37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</w:p>
    <w:p w14:paraId="492C9F2C" w14:textId="77777777" w:rsidR="009A4618" w:rsidRPr="00D058B4" w:rsidRDefault="009A4618" w:rsidP="003D5A37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</w:p>
    <w:p w14:paraId="4FE34515" w14:textId="77777777" w:rsidR="009A4618" w:rsidRPr="00D058B4" w:rsidRDefault="009A4618" w:rsidP="003D5A37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</w:p>
    <w:p w14:paraId="5CDE1842" w14:textId="77777777" w:rsidR="009A4618" w:rsidRPr="00D058B4" w:rsidRDefault="009A4618" w:rsidP="003D5A37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</w:p>
    <w:p w14:paraId="4F558FD1" w14:textId="77777777" w:rsidR="009A4618" w:rsidRPr="00D058B4" w:rsidRDefault="009A4618" w:rsidP="003D5A37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</w:p>
    <w:p w14:paraId="7E24825D" w14:textId="77777777" w:rsidR="009A4618" w:rsidRPr="00D058B4" w:rsidRDefault="009A4618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719ACF53" w14:textId="361A775A" w:rsidR="009A4618" w:rsidRPr="00D058B4" w:rsidRDefault="00EE3A63" w:rsidP="003D5A37">
      <w:pPr>
        <w:suppressAutoHyphens/>
        <w:spacing w:after="0" w:line="240" w:lineRule="auto"/>
        <w:jc w:val="center"/>
        <w:rPr>
          <w:rFonts w:eastAsia="Arial" w:cstheme="minorHAnsi"/>
          <w:b/>
          <w:sz w:val="20"/>
          <w:szCs w:val="20"/>
          <w:lang w:eastAsia="zh-CN"/>
        </w:rPr>
      </w:pPr>
      <w:r w:rsidRPr="00D058B4">
        <w:rPr>
          <w:rFonts w:eastAsia="Times New Roman" w:cstheme="minorHAnsi"/>
          <w:b/>
          <w:sz w:val="20"/>
          <w:szCs w:val="20"/>
          <w:lang w:eastAsia="zh-CN"/>
        </w:rPr>
        <w:t>Specyfikacja Warunków Zamówienia (dalej: SWZ)</w:t>
      </w:r>
    </w:p>
    <w:p w14:paraId="7D2BFAB6" w14:textId="77777777" w:rsidR="009A4618" w:rsidRPr="00D058B4" w:rsidRDefault="009A4618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1B3E1969" w14:textId="77777777" w:rsidR="009A4618" w:rsidRPr="00D058B4" w:rsidRDefault="009A4618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386181A0" w14:textId="77777777" w:rsidR="009A4618" w:rsidRPr="00D058B4" w:rsidRDefault="009A4618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0FB69E9C" w14:textId="77777777" w:rsidR="009A4618" w:rsidRPr="00D058B4" w:rsidRDefault="009A4618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771D668D" w14:textId="77777777" w:rsidR="00C52BDA" w:rsidRPr="00D058B4" w:rsidRDefault="00C52BDA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3DF4380B" w14:textId="77777777" w:rsidR="00C52BDA" w:rsidRPr="00D058B4" w:rsidRDefault="00C52BDA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5D16CB8C" w14:textId="77777777" w:rsidR="00C52BDA" w:rsidRPr="00D058B4" w:rsidRDefault="00C52BDA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4E8B939F" w14:textId="77777777" w:rsidR="00C52BDA" w:rsidRPr="00D058B4" w:rsidRDefault="00C52BDA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5BAB2BD4" w14:textId="77777777" w:rsidR="00C52BDA" w:rsidRPr="00D058B4" w:rsidRDefault="00C52BDA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50BD4187" w14:textId="77777777" w:rsidR="00C52BDA" w:rsidRPr="00D058B4" w:rsidRDefault="00C52BDA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0787A5E6" w14:textId="77777777" w:rsidR="00C52BDA" w:rsidRPr="00D058B4" w:rsidRDefault="00C52BDA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79F41176" w14:textId="77777777" w:rsidR="00C52BDA" w:rsidRPr="00D058B4" w:rsidRDefault="00C52BDA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234EE2D1" w14:textId="77777777" w:rsidR="00C52BDA" w:rsidRPr="00D058B4" w:rsidRDefault="00C52BDA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246024A6" w14:textId="77777777" w:rsidR="00C52BDA" w:rsidRPr="00D058B4" w:rsidRDefault="00C52BDA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176ABB0A" w14:textId="77777777" w:rsidR="00C52BDA" w:rsidRPr="00D058B4" w:rsidRDefault="00C52BDA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268BE6C0" w14:textId="77777777" w:rsidR="009A4618" w:rsidRPr="00D058B4" w:rsidRDefault="009A4618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60200BF2" w14:textId="77777777" w:rsidR="009A4618" w:rsidRPr="00D058B4" w:rsidRDefault="009A4618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48772598" w14:textId="77777777" w:rsidR="009A4618" w:rsidRPr="00D058B4" w:rsidRDefault="009A4618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1DEA1A87" w14:textId="77777777" w:rsidR="009A4618" w:rsidRPr="00D058B4" w:rsidRDefault="009A4618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39086C82" w14:textId="77777777" w:rsidR="009A4618" w:rsidRPr="00D058B4" w:rsidRDefault="009A4618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13378B4D" w14:textId="77777777" w:rsidR="009A4618" w:rsidRPr="00D058B4" w:rsidRDefault="009A4618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54E7B4CE" w14:textId="77777777" w:rsidR="009A4618" w:rsidRPr="00D058B4" w:rsidRDefault="009A4618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581026A4" w14:textId="77777777" w:rsidR="009A4618" w:rsidRPr="00D058B4" w:rsidRDefault="009A4618" w:rsidP="003D5A37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704ECD29" w14:textId="77777777" w:rsidR="009A4618" w:rsidRPr="00D058B4" w:rsidRDefault="009A4618" w:rsidP="003D5A37">
      <w:pPr>
        <w:pageBreakBefore/>
        <w:pBdr>
          <w:bottom w:val="single" w:sz="4" w:space="2" w:color="000000"/>
        </w:pBd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shd w:val="clear" w:color="auto" w:fill="FFFF00"/>
          <w:lang w:eastAsia="zh-CN"/>
        </w:rPr>
      </w:pPr>
      <w:r w:rsidRPr="00D058B4">
        <w:rPr>
          <w:rFonts w:eastAsia="Times New Roman" w:cstheme="minorHAnsi"/>
          <w:sz w:val="20"/>
          <w:szCs w:val="20"/>
          <w:lang w:eastAsia="zh-CN"/>
        </w:rPr>
        <w:lastRenderedPageBreak/>
        <w:t>Spis treści</w:t>
      </w:r>
    </w:p>
    <w:p w14:paraId="1A219E19" w14:textId="77777777" w:rsidR="009A4618" w:rsidRPr="00D058B4" w:rsidRDefault="009A4618" w:rsidP="003D5A37">
      <w:pPr>
        <w:tabs>
          <w:tab w:val="left" w:pos="567"/>
          <w:tab w:val="left" w:pos="851"/>
          <w:tab w:val="left" w:pos="9356"/>
        </w:tabs>
        <w:suppressAutoHyphens/>
        <w:spacing w:after="0" w:line="240" w:lineRule="auto"/>
        <w:ind w:right="-2"/>
        <w:jc w:val="both"/>
        <w:rPr>
          <w:rFonts w:eastAsia="Times New Roman" w:cstheme="minorHAnsi"/>
          <w:sz w:val="20"/>
          <w:szCs w:val="20"/>
          <w:shd w:val="clear" w:color="auto" w:fill="FFFF00"/>
          <w:lang w:eastAsia="zh-CN"/>
        </w:rPr>
      </w:pPr>
    </w:p>
    <w:p w14:paraId="34BD70BD" w14:textId="5CAE4379" w:rsidR="00727A70" w:rsidRPr="00D058B4" w:rsidRDefault="00E544C2" w:rsidP="003D5A37">
      <w:pPr>
        <w:keepNext/>
        <w:tabs>
          <w:tab w:val="num" w:pos="425"/>
        </w:tabs>
        <w:suppressAutoHyphens/>
        <w:spacing w:after="0" w:line="240" w:lineRule="auto"/>
        <w:jc w:val="both"/>
        <w:outlineLvl w:val="0"/>
        <w:rPr>
          <w:rFonts w:cstheme="minorHAnsi"/>
          <w:bCs/>
          <w:sz w:val="20"/>
          <w:szCs w:val="20"/>
          <w:lang w:eastAsia="zh-CN"/>
        </w:rPr>
      </w:pPr>
      <w:r w:rsidRPr="00D058B4">
        <w:rPr>
          <w:rFonts w:cstheme="minorHAnsi"/>
          <w:bCs/>
          <w:sz w:val="20"/>
          <w:szCs w:val="20"/>
          <w:lang w:eastAsia="zh-CN"/>
        </w:rPr>
        <w:tab/>
      </w:r>
    </w:p>
    <w:sdt>
      <w:sdtPr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  <w:id w:val="-150936465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29AC0D9" w14:textId="22E3D27A" w:rsidR="00727A70" w:rsidRPr="00D058B4" w:rsidRDefault="00727A70" w:rsidP="003D5A37">
          <w:pPr>
            <w:pStyle w:val="Nagwekspisutreci"/>
            <w:spacing w:before="0" w:line="240" w:lineRule="auto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D058B4">
            <w:rPr>
              <w:rFonts w:asciiTheme="minorHAnsi" w:hAnsiTheme="minorHAnsi" w:cstheme="minorHAnsi"/>
              <w:sz w:val="20"/>
              <w:szCs w:val="20"/>
            </w:rPr>
            <w:t>Spis treści</w:t>
          </w:r>
        </w:p>
        <w:p w14:paraId="2038438A" w14:textId="73F1E427" w:rsidR="0005687D" w:rsidRPr="0005687D" w:rsidRDefault="00727A70">
          <w:pPr>
            <w:pStyle w:val="Spistreci3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D058B4">
            <w:rPr>
              <w:rFonts w:asciiTheme="minorHAnsi" w:hAnsiTheme="minorHAnsi" w:cstheme="minorHAnsi"/>
              <w:b/>
              <w:bCs/>
              <w:sz w:val="20"/>
              <w:shd w:val="clear" w:color="auto" w:fill="FFFF00"/>
            </w:rPr>
            <w:fldChar w:fldCharType="begin"/>
          </w:r>
          <w:r w:rsidRPr="00D058B4">
            <w:rPr>
              <w:rFonts w:asciiTheme="minorHAnsi" w:hAnsiTheme="minorHAnsi" w:cstheme="minorHAnsi"/>
              <w:b/>
              <w:bCs/>
              <w:sz w:val="20"/>
            </w:rPr>
            <w:instrText xml:space="preserve"> TOC \o "1-3" \h \z \u </w:instrText>
          </w:r>
          <w:r w:rsidRPr="00D058B4">
            <w:rPr>
              <w:rFonts w:asciiTheme="minorHAnsi" w:hAnsiTheme="minorHAnsi" w:cstheme="minorHAnsi"/>
              <w:b/>
              <w:bCs/>
              <w:sz w:val="20"/>
              <w:shd w:val="clear" w:color="auto" w:fill="FFFF00"/>
            </w:rPr>
            <w:fldChar w:fldCharType="separate"/>
          </w:r>
          <w:hyperlink w:anchor="_Toc162420318" w:history="1">
            <w:r w:rsidR="0005687D" w:rsidRPr="0005687D">
              <w:rPr>
                <w:rStyle w:val="Hipercze"/>
                <w:rFonts w:asciiTheme="minorHAnsi" w:hAnsiTheme="minorHAnsi" w:cstheme="minorHAnsi"/>
                <w:noProof/>
              </w:rPr>
              <w:t>I. OPIS STANU ISTNIEJĄCEGO</w:t>
            </w:r>
            <w:r w:rsidR="0005687D"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05687D"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05687D"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_Toc162420318 \h </w:instrText>
            </w:r>
            <w:r w:rsidR="0005687D" w:rsidRPr="0005687D">
              <w:rPr>
                <w:rFonts w:asciiTheme="minorHAnsi" w:hAnsiTheme="minorHAnsi" w:cstheme="minorHAnsi"/>
                <w:noProof/>
                <w:webHidden/>
              </w:rPr>
            </w:r>
            <w:r w:rsidR="0005687D"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5687D" w:rsidRPr="0005687D">
              <w:rPr>
                <w:rFonts w:asciiTheme="minorHAnsi" w:hAnsiTheme="minorHAnsi" w:cstheme="minorHAnsi"/>
                <w:noProof/>
                <w:webHidden/>
              </w:rPr>
              <w:t>3</w:t>
            </w:r>
            <w:r w:rsidR="0005687D"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2983BB3C" w14:textId="7712AC87" w:rsidR="0005687D" w:rsidRPr="0005687D" w:rsidRDefault="0005687D">
          <w:pPr>
            <w:pStyle w:val="Spistreci3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19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II. ZAKRES PRAC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_Toc162420319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4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3DB2A5D1" w14:textId="009551F2" w:rsidR="0005687D" w:rsidRPr="0005687D" w:rsidRDefault="0005687D">
          <w:pPr>
            <w:pStyle w:val="Spistreci3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20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III. WYMAGANIA I WYTYCZNE REALIZACJI PRAC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_Toc162420320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4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09902589" w14:textId="5F295E10" w:rsidR="0005687D" w:rsidRPr="0005687D" w:rsidRDefault="0005687D">
          <w:pPr>
            <w:pStyle w:val="Spistreci2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21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1.</w:t>
            </w:r>
            <w:r w:rsidRPr="0005687D">
              <w:rPr>
                <w:rFonts w:asciiTheme="minorHAnsi" w:eastAsiaTheme="minorEastAsia" w:hAnsiTheme="minorHAnsi" w:cs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Prace przygotowawcze podłoży betonowych przez obróbkę strumieniowo-ścierną powierzchni w zbiorniku (stropu z płyt panwiowych, głowicy żelbetowej (pierścień), ścian, słupów żelbetowych, posadzki i rząpi zbiornika). Prace będą polegać na: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_Toc162420321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4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79FCADBE" w14:textId="1A5FE183" w:rsidR="0005687D" w:rsidRPr="0005687D" w:rsidRDefault="0005687D">
          <w:pPr>
            <w:pStyle w:val="Spistreci2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22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2.</w:t>
            </w:r>
            <w:r w:rsidRPr="0005687D">
              <w:rPr>
                <w:rFonts w:asciiTheme="minorHAnsi" w:eastAsiaTheme="minorEastAsia" w:hAnsiTheme="minorHAnsi" w:cs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Naprawa elementów żelbetowych (stropu z płyt panwiowych, głowicy żelbetowej, ścian i słupów żelbetowych).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_Toc162420322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5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6DA23BF8" w14:textId="1F412E51" w:rsidR="0005687D" w:rsidRPr="0005687D" w:rsidRDefault="0005687D">
          <w:pPr>
            <w:pStyle w:val="Spistreci2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23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3.</w:t>
            </w:r>
            <w:r w:rsidRPr="0005687D">
              <w:rPr>
                <w:rFonts w:asciiTheme="minorHAnsi" w:eastAsiaTheme="minorEastAsia" w:hAnsiTheme="minorHAnsi" w:cs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Wykonanie antykorozyjnej powłoki ochronnej na powierzchnię elementów konstrukcji żelbetowej.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_Toc162420323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5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03E3934E" w14:textId="202D33CC" w:rsidR="0005687D" w:rsidRPr="0005687D" w:rsidRDefault="0005687D">
          <w:pPr>
            <w:pStyle w:val="Spistreci2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24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4.</w:t>
            </w:r>
            <w:r w:rsidRPr="0005687D">
              <w:rPr>
                <w:rFonts w:asciiTheme="minorHAnsi" w:eastAsiaTheme="minorEastAsia" w:hAnsiTheme="minorHAnsi" w:cs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Remont elementów stalowych wewnątrz zbiornika poprzez czyszczenie i nałożenie warstwy ochronnej w tym  rurociągów.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_Toc162420324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6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4C96D4B4" w14:textId="1685196C" w:rsidR="0005687D" w:rsidRPr="0005687D" w:rsidRDefault="0005687D">
          <w:pPr>
            <w:pStyle w:val="Spistreci2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25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5.</w:t>
            </w:r>
            <w:r w:rsidRPr="0005687D">
              <w:rPr>
                <w:rFonts w:asciiTheme="minorHAnsi" w:eastAsiaTheme="minorEastAsia" w:hAnsiTheme="minorHAnsi" w:cs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Naprawa komory wentylacji grawitacyjnej na zbiorniku „latarnia”: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_Toc162420325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7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516ACE2A" w14:textId="5B6C2D25" w:rsidR="0005687D" w:rsidRPr="0005687D" w:rsidRDefault="0005687D">
          <w:pPr>
            <w:pStyle w:val="Spistreci2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26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6</w:t>
            </w:r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.</w:t>
            </w:r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 xml:space="preserve"> </w:t>
            </w:r>
            <w:r w:rsidRPr="0005687D">
              <w:rPr>
                <w:rFonts w:asciiTheme="minorHAnsi" w:eastAsiaTheme="minorEastAsia" w:hAnsiTheme="minorHAnsi" w:cs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Wymiana drabiny złazowej.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_Toc162420326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7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0973F3C2" w14:textId="6715CD75" w:rsidR="0005687D" w:rsidRPr="0005687D" w:rsidRDefault="0005687D">
          <w:pPr>
            <w:pStyle w:val="Spistreci3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27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IV. POZOSTAŁE UWARUNKOWANIA REALIZACJI INWESTYCJI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_Toc162420327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7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405B0C6E" w14:textId="77FA9907" w:rsidR="0005687D" w:rsidRPr="0005687D" w:rsidRDefault="0005687D">
          <w:pPr>
            <w:pStyle w:val="Spistreci3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28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V. PRÓBY SZCZELNO</w:t>
            </w:r>
            <w:r w:rsidRPr="0005687D">
              <w:rPr>
                <w:rStyle w:val="Hipercze"/>
                <w:rFonts w:asciiTheme="minorHAnsi" w:eastAsia="TimesNewRoman" w:hAnsiTheme="minorHAnsi" w:cstheme="minorHAnsi"/>
                <w:noProof/>
              </w:rPr>
              <w:t>Ś</w:t>
            </w:r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CI ZBIORNIKA ORAZ DEZYNFEKCJA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_Toc162420328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7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7FF89F37" w14:textId="6197FB95" w:rsidR="0005687D" w:rsidRPr="0005687D" w:rsidRDefault="0005687D">
          <w:pPr>
            <w:pStyle w:val="Spistreci3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29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VI. PRACE PRZYGOTOWAWCZE I ROBOTY TYMCZASOWE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_Toc162420329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7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0000F739" w14:textId="4B417122" w:rsidR="0005687D" w:rsidRPr="0005687D" w:rsidRDefault="0005687D">
          <w:pPr>
            <w:pStyle w:val="Spistreci3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30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VII. POZOSTAŁE WYMAGANIA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_Toc162420330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7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4018EB19" w14:textId="516A9FED" w:rsidR="0005687D" w:rsidRPr="0005687D" w:rsidRDefault="0005687D">
          <w:pPr>
            <w:pStyle w:val="Spistreci2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31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1. Wymagania dotyczące właściwości wyrobów: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_Toc162420331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7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16FFEA10" w14:textId="71EEE339" w:rsidR="0005687D" w:rsidRPr="0005687D" w:rsidRDefault="0005687D">
          <w:pPr>
            <w:pStyle w:val="Spistreci2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32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2. Wymagania dotyczące sprzętu i maszyn niezbędnych lub zalecanych.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_Toc162420332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8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72C33031" w14:textId="5216A25F" w:rsidR="0005687D" w:rsidRPr="0005687D" w:rsidRDefault="0005687D">
          <w:pPr>
            <w:pStyle w:val="Spistreci2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33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3. Wymagania dotyczące wykonania i odbioru robót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_Toc162420333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8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451CB379" w14:textId="7FD10728" w:rsidR="0005687D" w:rsidRPr="0005687D" w:rsidRDefault="0005687D">
          <w:pPr>
            <w:pStyle w:val="Spistreci2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34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4. Warunki szczegółowe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_Toc162420334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8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791E038B" w14:textId="2ABBEFA5" w:rsidR="0005687D" w:rsidRPr="0005687D" w:rsidRDefault="0005687D">
          <w:pPr>
            <w:pStyle w:val="Spistreci3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35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IX. ODBIÓR WYKONANYCH PRAC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_Toc162420335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9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0F7ADC7E" w14:textId="29F83494" w:rsidR="0005687D" w:rsidRPr="0005687D" w:rsidRDefault="0005687D">
          <w:pPr>
            <w:pStyle w:val="Spistreci2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36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1. Odbiór końcowy.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_Toc162420336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9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77697DF3" w14:textId="27719363" w:rsidR="0005687D" w:rsidRPr="0005687D" w:rsidRDefault="0005687D">
          <w:pPr>
            <w:pStyle w:val="Spistreci2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37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2. Podstawa odbioru.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_Toc162420337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9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2511CB9D" w14:textId="0EBC9073" w:rsidR="0005687D" w:rsidRPr="0005687D" w:rsidRDefault="0005687D">
          <w:pPr>
            <w:pStyle w:val="Spistreci3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38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X. PODSTAWA PŁATNOŚCI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_Toc162420338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9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36BD1516" w14:textId="223FEA96" w:rsidR="0005687D" w:rsidRPr="0005687D" w:rsidRDefault="0005687D">
          <w:pPr>
            <w:pStyle w:val="Spistreci3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39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XI. FORMA I ZAKRES DOKUMENTACJI TECHNICZNEJ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_Toc162420339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10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0EDEB8AC" w14:textId="59A94DFD" w:rsidR="0005687D" w:rsidRPr="0005687D" w:rsidRDefault="0005687D">
          <w:pPr>
            <w:pStyle w:val="Spistreci3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40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XII. ZAPLECZE BUDOWY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_Toc162420340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10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115F637F" w14:textId="5E4CCCA9" w:rsidR="0005687D" w:rsidRPr="0005687D" w:rsidRDefault="0005687D">
          <w:pPr>
            <w:pStyle w:val="Spistreci3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41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XIII. WYMAGANIA W ZAKRESIE KOSZTORYSU OFERTOWEGO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_Toc162420341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10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1378BDC8" w14:textId="14030F0A" w:rsidR="0005687D" w:rsidRPr="0005687D" w:rsidRDefault="0005687D">
          <w:pPr>
            <w:pStyle w:val="Spistreci3"/>
            <w:rPr>
              <w:rFonts w:asciiTheme="minorHAnsi" w:eastAsiaTheme="minorEastAsia" w:hAnsiTheme="minorHAnsi" w:cs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2420342" w:history="1">
            <w:r w:rsidRPr="0005687D">
              <w:rPr>
                <w:rStyle w:val="Hipercze"/>
                <w:rFonts w:asciiTheme="minorHAnsi" w:hAnsiTheme="minorHAnsi" w:cstheme="minorHAnsi"/>
                <w:noProof/>
              </w:rPr>
              <w:t>XIV. INFORMACJE DODATKOWE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instrText xml:space="preserve"> PAGEREF _Toc162420342 \h </w:instrTex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t>11</w:t>
            </w:r>
            <w:r w:rsidRPr="0005687D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65E53BE4" w14:textId="1A154F71" w:rsidR="00727A70" w:rsidRPr="00D058B4" w:rsidRDefault="00727A70" w:rsidP="003D5A37">
          <w:pPr>
            <w:spacing w:after="0" w:line="240" w:lineRule="auto"/>
            <w:jc w:val="both"/>
            <w:rPr>
              <w:rFonts w:cstheme="minorHAnsi"/>
              <w:sz w:val="20"/>
              <w:szCs w:val="20"/>
            </w:rPr>
          </w:pPr>
          <w:r w:rsidRPr="00D058B4">
            <w:rPr>
              <w:rFonts w:cstheme="minorHAnsi"/>
              <w:b/>
              <w:bCs/>
              <w:sz w:val="20"/>
              <w:szCs w:val="20"/>
            </w:rPr>
            <w:fldChar w:fldCharType="end"/>
          </w:r>
        </w:p>
      </w:sdtContent>
    </w:sdt>
    <w:p w14:paraId="785BD192" w14:textId="03D24569" w:rsidR="00E46FC5" w:rsidRPr="00D058B4" w:rsidRDefault="00E544C2" w:rsidP="00AA4210">
      <w:pPr>
        <w:keepNext/>
        <w:tabs>
          <w:tab w:val="num" w:pos="425"/>
        </w:tabs>
        <w:suppressAutoHyphens/>
        <w:spacing w:after="0" w:line="240" w:lineRule="auto"/>
        <w:ind w:left="360"/>
        <w:jc w:val="both"/>
        <w:outlineLvl w:val="0"/>
        <w:rPr>
          <w:rFonts w:cstheme="minorHAnsi"/>
          <w:bCs/>
          <w:sz w:val="20"/>
          <w:szCs w:val="20"/>
          <w:lang w:eastAsia="zh-CN"/>
        </w:rPr>
      </w:pPr>
      <w:r w:rsidRPr="00D058B4">
        <w:rPr>
          <w:rFonts w:cstheme="minorHAnsi"/>
          <w:bCs/>
          <w:sz w:val="20"/>
          <w:szCs w:val="20"/>
          <w:lang w:eastAsia="zh-CN"/>
        </w:rPr>
        <w:tab/>
      </w:r>
      <w:r w:rsidRPr="00D058B4">
        <w:rPr>
          <w:rFonts w:cstheme="minorHAnsi"/>
          <w:bCs/>
          <w:sz w:val="20"/>
          <w:szCs w:val="20"/>
          <w:lang w:eastAsia="zh-CN"/>
        </w:rPr>
        <w:tab/>
      </w:r>
    </w:p>
    <w:p w14:paraId="59315BA0" w14:textId="77777777" w:rsidR="009A4618" w:rsidRPr="00D058B4" w:rsidRDefault="009A4618" w:rsidP="00AA4210">
      <w:pPr>
        <w:suppressAutoHyphens/>
        <w:spacing w:after="0" w:line="240" w:lineRule="auto"/>
        <w:ind w:left="2127" w:right="-2" w:hanging="2127"/>
        <w:jc w:val="both"/>
        <w:rPr>
          <w:rFonts w:eastAsia="Times New Roman" w:cstheme="minorHAnsi"/>
          <w:bCs/>
          <w:sz w:val="20"/>
          <w:szCs w:val="20"/>
          <w:shd w:val="clear" w:color="auto" w:fill="FFFF00"/>
          <w:lang w:eastAsia="zh-CN"/>
        </w:rPr>
      </w:pPr>
    </w:p>
    <w:p w14:paraId="5594E8CF" w14:textId="77777777" w:rsidR="009A4618" w:rsidRPr="00D058B4" w:rsidRDefault="009A4618" w:rsidP="00942B61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theme="minorHAnsi"/>
          <w:bCs/>
          <w:sz w:val="20"/>
          <w:szCs w:val="20"/>
          <w:shd w:val="clear" w:color="auto" w:fill="FFFF00"/>
          <w:lang w:eastAsia="zh-CN"/>
        </w:rPr>
      </w:pPr>
    </w:p>
    <w:p w14:paraId="4CB42550" w14:textId="1C75D64C" w:rsidR="009A4618" w:rsidRPr="00D058B4" w:rsidRDefault="009A4618" w:rsidP="0092425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color w:val="000000"/>
          <w:sz w:val="20"/>
          <w:szCs w:val="20"/>
          <w:lang w:eastAsia="zh-CN"/>
        </w:rPr>
      </w:pPr>
      <w:r w:rsidRPr="00D058B4">
        <w:rPr>
          <w:rFonts w:eastAsia="Times New Roman" w:cstheme="minorHAnsi"/>
          <w:b/>
          <w:bCs/>
          <w:sz w:val="20"/>
          <w:szCs w:val="20"/>
          <w:lang w:eastAsia="zh-CN"/>
        </w:rPr>
        <w:br w:type="page"/>
      </w:r>
      <w:r w:rsidRPr="00D058B4">
        <w:rPr>
          <w:rFonts w:eastAsia="Times New Roman" w:cstheme="minorHAnsi"/>
          <w:bCs/>
          <w:color w:val="000000"/>
          <w:sz w:val="20"/>
          <w:szCs w:val="20"/>
          <w:lang w:eastAsia="zh-CN"/>
        </w:rPr>
        <w:lastRenderedPageBreak/>
        <w:t xml:space="preserve">Jeżeli w jakimkolwiek miejscu SWZ zostały wskazane znaki towarowe, patenty lub pochodzenie materiałów czy urządzeń służących do wykonania niniejszego zamówienia – wszędzie tam Zamawiający dodaje wyrazy „lub równoważne”. Przytoczenie nazw własnych materiałów, urządzeń bądź ich producentów ma charakter jedynie przykładowy i służy wyłącznie określeniu standardowej jakości materiałów i urządzeń, które mają być użyte do realizacji robót. </w:t>
      </w:r>
      <w:r w:rsidR="00EE3A63" w:rsidRPr="00D058B4">
        <w:rPr>
          <w:rFonts w:eastAsia="Times New Roman" w:cstheme="minorHAnsi"/>
          <w:bCs/>
          <w:color w:val="000000"/>
          <w:sz w:val="20"/>
          <w:szCs w:val="20"/>
          <w:lang w:eastAsia="zh-CN"/>
        </w:rPr>
        <w:t xml:space="preserve">Dla materiałów i </w:t>
      </w:r>
      <w:r w:rsidRPr="00D058B4">
        <w:rPr>
          <w:rFonts w:eastAsia="Times New Roman" w:cstheme="minorHAnsi"/>
          <w:bCs/>
          <w:color w:val="000000"/>
          <w:sz w:val="20"/>
          <w:szCs w:val="20"/>
          <w:lang w:eastAsia="zh-CN"/>
        </w:rPr>
        <w:t xml:space="preserve">urządzeń wskazanych w </w:t>
      </w:r>
      <w:r w:rsidR="00EE3A63" w:rsidRPr="00D058B4">
        <w:rPr>
          <w:rFonts w:eastAsia="Times New Roman" w:cstheme="minorHAnsi"/>
          <w:bCs/>
          <w:color w:val="000000"/>
          <w:sz w:val="20"/>
          <w:szCs w:val="20"/>
          <w:lang w:eastAsia="zh-CN"/>
        </w:rPr>
        <w:t>niniejszym dokumencie</w:t>
      </w:r>
      <w:r w:rsidRPr="00D058B4">
        <w:rPr>
          <w:rFonts w:eastAsia="Times New Roman" w:cstheme="minorHAnsi"/>
          <w:bCs/>
          <w:color w:val="000000"/>
          <w:sz w:val="20"/>
          <w:szCs w:val="20"/>
          <w:lang w:eastAsia="zh-CN"/>
        </w:rPr>
        <w:t xml:space="preserve">, dla których są wskazane znaki towarowe, patenty lub pochodzenie można stosować urządzenia </w:t>
      </w:r>
      <w:r w:rsidR="00EE3A63" w:rsidRPr="00D058B4">
        <w:rPr>
          <w:rFonts w:eastAsia="Times New Roman" w:cstheme="minorHAnsi"/>
          <w:bCs/>
          <w:color w:val="000000"/>
          <w:sz w:val="20"/>
          <w:szCs w:val="20"/>
          <w:lang w:eastAsia="zh-CN"/>
        </w:rPr>
        <w:t xml:space="preserve">i materiały </w:t>
      </w:r>
      <w:r w:rsidRPr="00D058B4">
        <w:rPr>
          <w:rFonts w:eastAsia="Times New Roman" w:cstheme="minorHAnsi"/>
          <w:bCs/>
          <w:color w:val="000000"/>
          <w:sz w:val="20"/>
          <w:szCs w:val="20"/>
          <w:lang w:eastAsia="zh-CN"/>
        </w:rPr>
        <w:t>równoważne. Urządzenia</w:t>
      </w:r>
      <w:r w:rsidR="00EE3A63" w:rsidRPr="00D058B4">
        <w:rPr>
          <w:rFonts w:eastAsia="Times New Roman" w:cstheme="minorHAnsi"/>
          <w:bCs/>
          <w:color w:val="000000"/>
          <w:sz w:val="20"/>
          <w:szCs w:val="20"/>
          <w:lang w:eastAsia="zh-CN"/>
        </w:rPr>
        <w:t xml:space="preserve"> i materiały</w:t>
      </w:r>
      <w:r w:rsidRPr="00D058B4">
        <w:rPr>
          <w:rFonts w:eastAsia="Times New Roman" w:cstheme="minorHAnsi"/>
          <w:bCs/>
          <w:color w:val="000000"/>
          <w:sz w:val="20"/>
          <w:szCs w:val="20"/>
          <w:lang w:eastAsia="zh-CN"/>
        </w:rPr>
        <w:t xml:space="preserve"> równoważne powinny spełniać parametry </w:t>
      </w:r>
      <w:r w:rsidR="00EE3A63" w:rsidRPr="00D058B4">
        <w:rPr>
          <w:rFonts w:eastAsia="Times New Roman" w:cstheme="minorHAnsi"/>
          <w:bCs/>
          <w:color w:val="000000"/>
          <w:sz w:val="20"/>
          <w:szCs w:val="20"/>
          <w:lang w:eastAsia="zh-CN"/>
        </w:rPr>
        <w:t xml:space="preserve">założone w SWZ </w:t>
      </w:r>
      <w:r w:rsidRPr="00D058B4">
        <w:rPr>
          <w:rFonts w:eastAsia="Times New Roman" w:cstheme="minorHAnsi"/>
          <w:bCs/>
          <w:color w:val="000000"/>
          <w:sz w:val="20"/>
          <w:szCs w:val="20"/>
          <w:lang w:eastAsia="zh-CN"/>
        </w:rPr>
        <w:t xml:space="preserve">i nie powinny być gorsze od zastosowanych w </w:t>
      </w:r>
      <w:r w:rsidR="00EE3A63" w:rsidRPr="00D058B4">
        <w:rPr>
          <w:rFonts w:eastAsia="Times New Roman" w:cstheme="minorHAnsi"/>
          <w:bCs/>
          <w:color w:val="000000"/>
          <w:sz w:val="20"/>
          <w:szCs w:val="20"/>
          <w:lang w:eastAsia="zh-CN"/>
        </w:rPr>
        <w:t>niniejszym dokumencie</w:t>
      </w:r>
      <w:r w:rsidRPr="00D058B4">
        <w:rPr>
          <w:rFonts w:eastAsia="Times New Roman" w:cstheme="minorHAnsi"/>
          <w:bCs/>
          <w:color w:val="000000"/>
          <w:sz w:val="20"/>
          <w:szCs w:val="20"/>
          <w:lang w:eastAsia="zh-CN"/>
        </w:rPr>
        <w:t>.</w:t>
      </w:r>
    </w:p>
    <w:p w14:paraId="36085F48" w14:textId="0135BC20" w:rsidR="009A4618" w:rsidRPr="00D058B4" w:rsidRDefault="009A4618" w:rsidP="0092425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color w:val="000000"/>
          <w:sz w:val="20"/>
          <w:szCs w:val="20"/>
          <w:lang w:eastAsia="zh-CN"/>
        </w:rPr>
      </w:pPr>
      <w:r w:rsidRPr="00D058B4">
        <w:rPr>
          <w:rFonts w:eastAsia="Times New Roman" w:cstheme="minorHAnsi"/>
          <w:bCs/>
          <w:color w:val="000000"/>
          <w:sz w:val="20"/>
          <w:szCs w:val="20"/>
          <w:lang w:eastAsia="zh-CN"/>
        </w:rPr>
        <w:t xml:space="preserve">Wszelkie odstępstwa od </w:t>
      </w:r>
      <w:r w:rsidR="00EE3A63" w:rsidRPr="00D058B4">
        <w:rPr>
          <w:rFonts w:eastAsia="Times New Roman" w:cstheme="minorHAnsi"/>
          <w:bCs/>
          <w:color w:val="000000"/>
          <w:sz w:val="20"/>
          <w:szCs w:val="20"/>
          <w:lang w:eastAsia="zh-CN"/>
        </w:rPr>
        <w:t>SWZ</w:t>
      </w:r>
      <w:r w:rsidRPr="00D058B4">
        <w:rPr>
          <w:rFonts w:eastAsia="Times New Roman" w:cstheme="minorHAnsi"/>
          <w:bCs/>
          <w:color w:val="000000"/>
          <w:sz w:val="20"/>
          <w:szCs w:val="20"/>
          <w:lang w:eastAsia="zh-CN"/>
        </w:rPr>
        <w:t xml:space="preserve"> w wykonawstwie technologii muszą być udokumentowane załączonymi do oferty obliczeniami, szczegółowymi rysunkami technicznymi, atestami PZH, aprobatami, deklaracjami zgodności, kartami katalogowymi urządzeń </w:t>
      </w:r>
      <w:r w:rsidR="00EE3A63" w:rsidRPr="00D058B4">
        <w:rPr>
          <w:rFonts w:eastAsia="Times New Roman" w:cstheme="minorHAnsi"/>
          <w:bCs/>
          <w:color w:val="000000"/>
          <w:sz w:val="20"/>
          <w:szCs w:val="20"/>
          <w:lang w:eastAsia="zh-CN"/>
        </w:rPr>
        <w:t xml:space="preserve">i materiałów </w:t>
      </w:r>
      <w:r w:rsidRPr="00D058B4">
        <w:rPr>
          <w:rFonts w:eastAsia="Times New Roman" w:cstheme="minorHAnsi"/>
          <w:bCs/>
          <w:color w:val="000000"/>
          <w:sz w:val="20"/>
          <w:szCs w:val="20"/>
          <w:lang w:eastAsia="zh-CN"/>
        </w:rPr>
        <w:t xml:space="preserve">zamiennych etc. Niniejsze dokumenty muszą w sposób jednoznaczny stwierdzać równoważność proponowanych urządzeń w stosunku do przyjętych w SWZ. Udowodnienie, że </w:t>
      </w:r>
      <w:r w:rsidR="00722571" w:rsidRPr="00D058B4">
        <w:rPr>
          <w:rFonts w:eastAsia="Times New Roman" w:cstheme="minorHAnsi"/>
          <w:bCs/>
          <w:color w:val="000000"/>
          <w:sz w:val="20"/>
          <w:szCs w:val="20"/>
          <w:lang w:eastAsia="zh-CN"/>
        </w:rPr>
        <w:t xml:space="preserve">użyte materiały i </w:t>
      </w:r>
      <w:r w:rsidRPr="00D058B4">
        <w:rPr>
          <w:rFonts w:eastAsia="Times New Roman" w:cstheme="minorHAnsi"/>
          <w:bCs/>
          <w:color w:val="000000"/>
          <w:sz w:val="20"/>
          <w:szCs w:val="20"/>
          <w:lang w:eastAsia="zh-CN"/>
        </w:rPr>
        <w:t>urządzenia są równoważne spoczywa na wykonawcy</w:t>
      </w:r>
      <w:r w:rsidR="00EE3A63" w:rsidRPr="00D058B4">
        <w:rPr>
          <w:rFonts w:eastAsia="Times New Roman" w:cstheme="minorHAnsi"/>
          <w:bCs/>
          <w:color w:val="000000"/>
          <w:sz w:val="20"/>
          <w:szCs w:val="20"/>
          <w:lang w:eastAsia="zh-CN"/>
        </w:rPr>
        <w:t xml:space="preserve">. </w:t>
      </w:r>
      <w:r w:rsidRPr="00D058B4">
        <w:rPr>
          <w:rFonts w:eastAsia="Times New Roman" w:cstheme="minorHAnsi"/>
          <w:bCs/>
          <w:color w:val="000000"/>
          <w:sz w:val="20"/>
          <w:szCs w:val="20"/>
          <w:lang w:eastAsia="zh-CN"/>
        </w:rPr>
        <w:t xml:space="preserve"> </w:t>
      </w:r>
    </w:p>
    <w:p w14:paraId="7A3C123D" w14:textId="77777777" w:rsidR="009A4618" w:rsidRPr="00D058B4" w:rsidRDefault="009A4618" w:rsidP="0092425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color w:val="000000"/>
          <w:sz w:val="20"/>
          <w:szCs w:val="20"/>
          <w:lang w:eastAsia="zh-CN"/>
        </w:rPr>
      </w:pPr>
      <w:r w:rsidRPr="00D058B4">
        <w:rPr>
          <w:rFonts w:eastAsia="Times New Roman" w:cstheme="minorHAnsi"/>
          <w:bCs/>
          <w:color w:val="000000"/>
          <w:sz w:val="20"/>
          <w:szCs w:val="20"/>
          <w:lang w:eastAsia="zh-CN"/>
        </w:rPr>
        <w:t>Zamawiający zastrzega sobie prawo do oceny równoważności proponowanych rozwiązań. Zamawiający zastrzega sobie także prawo do korzystania z opinii ekspertów.</w:t>
      </w:r>
    </w:p>
    <w:p w14:paraId="6D949A21" w14:textId="5AA14D71" w:rsidR="009A4618" w:rsidRPr="00D058B4" w:rsidRDefault="009A4618" w:rsidP="003D5A37">
      <w:pPr>
        <w:suppressAutoHyphens/>
        <w:spacing w:after="0" w:line="240" w:lineRule="auto"/>
        <w:ind w:right="425"/>
        <w:jc w:val="both"/>
        <w:rPr>
          <w:rFonts w:eastAsia="Times New Roman" w:cstheme="minorHAnsi"/>
          <w:sz w:val="20"/>
          <w:szCs w:val="20"/>
          <w:lang w:eastAsia="zh-CN"/>
        </w:rPr>
      </w:pPr>
      <w:r w:rsidRPr="00D058B4">
        <w:rPr>
          <w:rFonts w:eastAsia="Times New Roman" w:cstheme="minorHAnsi"/>
          <w:b/>
          <w:bCs/>
          <w:color w:val="000000"/>
          <w:sz w:val="20"/>
          <w:szCs w:val="20"/>
          <w:lang w:eastAsia="zh-CN"/>
        </w:rPr>
        <w:t>Wszelkie koszty wynikające z różnic materiałów dostarczonych względem materiałów, urządzeń, armatury, projektowanej</w:t>
      </w:r>
      <w:r w:rsidR="00E15B2D" w:rsidRPr="00D058B4">
        <w:rPr>
          <w:rFonts w:eastAsia="Times New Roman" w:cstheme="minorHAnsi"/>
          <w:b/>
          <w:bCs/>
          <w:color w:val="000000"/>
          <w:sz w:val="20"/>
          <w:szCs w:val="20"/>
          <w:lang w:eastAsia="zh-CN"/>
        </w:rPr>
        <w:t xml:space="preserve"> pokrywa Wykonawca i nie może z </w:t>
      </w:r>
      <w:r w:rsidRPr="00D058B4">
        <w:rPr>
          <w:rFonts w:eastAsia="Times New Roman" w:cstheme="minorHAnsi"/>
          <w:b/>
          <w:bCs/>
          <w:color w:val="000000"/>
          <w:sz w:val="20"/>
          <w:szCs w:val="20"/>
          <w:lang w:eastAsia="zh-CN"/>
        </w:rPr>
        <w:t>tego tytułu żądać dodatkowej zapłaty</w:t>
      </w:r>
      <w:r w:rsidR="00E15B2D" w:rsidRPr="00D058B4">
        <w:rPr>
          <w:rFonts w:eastAsia="Times New Roman" w:cstheme="minorHAnsi"/>
          <w:b/>
          <w:bCs/>
          <w:color w:val="000000"/>
          <w:sz w:val="20"/>
          <w:szCs w:val="20"/>
          <w:lang w:eastAsia="zh-CN"/>
        </w:rPr>
        <w:t>.</w:t>
      </w:r>
    </w:p>
    <w:p w14:paraId="78E9DA72" w14:textId="77777777" w:rsidR="009A4618" w:rsidRPr="00D058B4" w:rsidRDefault="009A4618" w:rsidP="003D5A37">
      <w:pPr>
        <w:suppressAutoHyphens/>
        <w:spacing w:after="0" w:line="240" w:lineRule="auto"/>
        <w:ind w:right="425"/>
        <w:jc w:val="both"/>
        <w:rPr>
          <w:rFonts w:eastAsia="Times New Roman" w:cstheme="minorHAnsi"/>
          <w:sz w:val="20"/>
          <w:szCs w:val="20"/>
          <w:lang w:eastAsia="zh-CN"/>
        </w:rPr>
      </w:pPr>
    </w:p>
    <w:p w14:paraId="34033AE8" w14:textId="1B240A04" w:rsidR="009A4618" w:rsidRPr="00D058B4" w:rsidRDefault="00CC4873" w:rsidP="003D5A37">
      <w:pPr>
        <w:pStyle w:val="Nagwek3"/>
        <w:spacing w:before="0" w:after="0"/>
        <w:jc w:val="both"/>
        <w:rPr>
          <w:rFonts w:asciiTheme="minorHAnsi" w:hAnsiTheme="minorHAnsi" w:cstheme="minorHAnsi"/>
          <w:sz w:val="20"/>
          <w:szCs w:val="20"/>
        </w:rPr>
      </w:pPr>
      <w:bookmarkStart w:id="0" w:name="_Toc162420318"/>
      <w:r w:rsidRPr="00D058B4">
        <w:rPr>
          <w:rFonts w:asciiTheme="minorHAnsi" w:hAnsiTheme="minorHAnsi" w:cstheme="minorHAnsi"/>
          <w:sz w:val="20"/>
          <w:szCs w:val="20"/>
        </w:rPr>
        <w:t>I</w:t>
      </w:r>
      <w:r w:rsidR="003F7E80" w:rsidRPr="00D058B4">
        <w:rPr>
          <w:rFonts w:asciiTheme="minorHAnsi" w:hAnsiTheme="minorHAnsi" w:cstheme="minorHAnsi"/>
          <w:sz w:val="20"/>
          <w:szCs w:val="20"/>
        </w:rPr>
        <w:t>.</w:t>
      </w:r>
      <w:r w:rsidRPr="00D058B4">
        <w:rPr>
          <w:rFonts w:asciiTheme="minorHAnsi" w:hAnsiTheme="minorHAnsi" w:cstheme="minorHAnsi"/>
          <w:sz w:val="20"/>
          <w:szCs w:val="20"/>
        </w:rPr>
        <w:t xml:space="preserve"> </w:t>
      </w:r>
      <w:r w:rsidR="009A4618" w:rsidRPr="00D058B4">
        <w:rPr>
          <w:rFonts w:asciiTheme="minorHAnsi" w:hAnsiTheme="minorHAnsi" w:cstheme="minorHAnsi"/>
          <w:sz w:val="20"/>
          <w:szCs w:val="20"/>
        </w:rPr>
        <w:t xml:space="preserve">OPIS </w:t>
      </w:r>
      <w:r w:rsidR="00006B36" w:rsidRPr="00D058B4">
        <w:rPr>
          <w:rFonts w:asciiTheme="minorHAnsi" w:hAnsiTheme="minorHAnsi" w:cstheme="minorHAnsi"/>
          <w:sz w:val="20"/>
          <w:szCs w:val="20"/>
        </w:rPr>
        <w:t>STANU ISTNIEJĄCEGO</w:t>
      </w:r>
      <w:bookmarkEnd w:id="0"/>
      <w:r w:rsidR="00006B36" w:rsidRPr="00D058B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2232CE3" w14:textId="77777777" w:rsidR="00E544C2" w:rsidRPr="00D058B4" w:rsidRDefault="00E544C2" w:rsidP="003D5A37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D058B4">
        <w:rPr>
          <w:rFonts w:cstheme="minorHAnsi"/>
          <w:b/>
          <w:sz w:val="20"/>
          <w:szCs w:val="20"/>
        </w:rPr>
        <w:t xml:space="preserve"> </w:t>
      </w:r>
      <w:r w:rsidRPr="00D058B4">
        <w:rPr>
          <w:rFonts w:cstheme="minorHAnsi"/>
          <w:sz w:val="20"/>
          <w:szCs w:val="20"/>
        </w:rPr>
        <w:t xml:space="preserve">Zbiorniki zlokalizowane są na wzgórzu </w:t>
      </w:r>
      <w:proofErr w:type="spellStart"/>
      <w:r w:rsidRPr="00D058B4">
        <w:rPr>
          <w:rFonts w:cstheme="minorHAnsi"/>
          <w:sz w:val="20"/>
          <w:szCs w:val="20"/>
        </w:rPr>
        <w:t>Morasko</w:t>
      </w:r>
      <w:proofErr w:type="spellEnd"/>
      <w:r w:rsidRPr="00D058B4">
        <w:rPr>
          <w:rFonts w:cstheme="minorHAnsi"/>
          <w:sz w:val="20"/>
          <w:szCs w:val="20"/>
        </w:rPr>
        <w:t xml:space="preserve"> w Poznaniu.</w:t>
      </w:r>
    </w:p>
    <w:p w14:paraId="6725D8FA" w14:textId="6AA9433E" w:rsidR="00E544C2" w:rsidRPr="00D058B4" w:rsidRDefault="00E544C2" w:rsidP="003D5A37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D058B4">
        <w:rPr>
          <w:rFonts w:cstheme="minorHAnsi"/>
          <w:sz w:val="20"/>
          <w:szCs w:val="20"/>
        </w:rPr>
        <w:t xml:space="preserve"> Dane projektowe dotyczące konstrukcji zbiorników wg dokumentacji</w:t>
      </w:r>
      <w:r w:rsidR="00280F37" w:rsidRPr="00D058B4">
        <w:rPr>
          <w:rFonts w:cstheme="minorHAnsi"/>
          <w:sz w:val="20"/>
          <w:szCs w:val="20"/>
        </w:rPr>
        <w:t xml:space="preserve"> technicznej</w:t>
      </w:r>
      <w:r w:rsidRPr="00D058B4">
        <w:rPr>
          <w:rFonts w:cstheme="minorHAnsi"/>
          <w:sz w:val="20"/>
          <w:szCs w:val="20"/>
        </w:rPr>
        <w:t>:</w:t>
      </w:r>
    </w:p>
    <w:p w14:paraId="3508CEC9" w14:textId="4A7AECEF" w:rsidR="00E544C2" w:rsidRPr="00D058B4" w:rsidRDefault="00E544C2" w:rsidP="003D5A37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zaprojektowano sześć zbiorników cylin</w:t>
      </w:r>
      <w:r w:rsidR="00996052" w:rsidRPr="00D058B4">
        <w:rPr>
          <w:rFonts w:asciiTheme="minorHAnsi" w:hAnsiTheme="minorHAnsi" w:cstheme="minorHAnsi"/>
        </w:rPr>
        <w:t>drycznych o łącznej pojemności</w:t>
      </w:r>
      <w:r w:rsidRPr="00D058B4">
        <w:rPr>
          <w:rFonts w:asciiTheme="minorHAnsi" w:hAnsiTheme="minorHAnsi" w:cstheme="minorHAnsi"/>
        </w:rPr>
        <w:t xml:space="preserve"> </w:t>
      </w:r>
      <w:r w:rsidR="00996052" w:rsidRPr="00D058B4">
        <w:rPr>
          <w:rFonts w:asciiTheme="minorHAnsi" w:hAnsiTheme="minorHAnsi" w:cstheme="minorHAnsi"/>
        </w:rPr>
        <w:t xml:space="preserve">                          </w:t>
      </w:r>
      <w:r w:rsidR="00702AEB" w:rsidRPr="00D058B4">
        <w:rPr>
          <w:rFonts w:asciiTheme="minorHAnsi" w:hAnsiTheme="minorHAnsi" w:cstheme="minorHAnsi"/>
        </w:rPr>
        <w:t xml:space="preserve">               6 </w:t>
      </w:r>
      <w:r w:rsidRPr="00D058B4">
        <w:rPr>
          <w:rFonts w:asciiTheme="minorHAnsi" w:hAnsiTheme="minorHAnsi" w:cstheme="minorHAnsi"/>
        </w:rPr>
        <w:t>x 5000 = 30</w:t>
      </w:r>
      <w:r w:rsidR="00996052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000 m</w:t>
      </w:r>
      <w:r w:rsidRPr="00D058B4">
        <w:rPr>
          <w:rFonts w:asciiTheme="minorHAnsi" w:hAnsiTheme="minorHAnsi" w:cstheme="minorHAnsi"/>
          <w:vertAlign w:val="superscript"/>
        </w:rPr>
        <w:t>3</w:t>
      </w:r>
      <w:r w:rsidRPr="00D058B4">
        <w:rPr>
          <w:rFonts w:asciiTheme="minorHAnsi" w:hAnsiTheme="minorHAnsi" w:cstheme="minorHAnsi"/>
        </w:rPr>
        <w:t>,</w:t>
      </w:r>
    </w:p>
    <w:p w14:paraId="0AE24A1D" w14:textId="77777777" w:rsidR="00E544C2" w:rsidRPr="00D058B4" w:rsidRDefault="00E544C2" w:rsidP="003D5A37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 xml:space="preserve">przyjęto wykonanie zbiorników jako żelbetowych, prefabrykowanych wstępnie sprężonych odcinkowo kablami 12 </w:t>
      </w:r>
      <w:r w:rsidRPr="00D058B4">
        <w:rPr>
          <w:rFonts w:asciiTheme="minorHAnsi" w:hAnsiTheme="minorHAnsi" w:cstheme="minorHAnsi"/>
        </w:rPr>
        <w:sym w:font="Symbol" w:char="F046"/>
      </w:r>
      <w:r w:rsidRPr="00D058B4">
        <w:rPr>
          <w:rFonts w:asciiTheme="minorHAnsi" w:hAnsiTheme="minorHAnsi" w:cstheme="minorHAnsi"/>
        </w:rPr>
        <w:t xml:space="preserve"> 5 mm,</w:t>
      </w:r>
    </w:p>
    <w:p w14:paraId="3B5D35B9" w14:textId="677290FC" w:rsidR="00E544C2" w:rsidRPr="00D058B4" w:rsidRDefault="00E544C2" w:rsidP="003D5A37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opierając się na normatywie technicznym projektowania zbiorników wodociągowych wody dla celów pitnych (Zarządzenie MGK z 1.06.1966 roku) przyjęto wysokość nominalną zbiorników H</w:t>
      </w:r>
      <w:r w:rsidR="00996052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=</w:t>
      </w:r>
      <w:r w:rsidR="00996052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8.0 m (do konstrukcji prz</w:t>
      </w:r>
      <w:r w:rsidR="00155BFE" w:rsidRPr="00D058B4">
        <w:rPr>
          <w:rFonts w:asciiTheme="minorHAnsi" w:hAnsiTheme="minorHAnsi" w:cstheme="minorHAnsi"/>
        </w:rPr>
        <w:t>y</w:t>
      </w:r>
      <w:r w:rsidRPr="00D058B4">
        <w:rPr>
          <w:rFonts w:asciiTheme="minorHAnsi" w:hAnsiTheme="minorHAnsi" w:cstheme="minorHAnsi"/>
        </w:rPr>
        <w:t>krycia wysokość wynosi 8.6 m) oraz średnicę 28.5 m.</w:t>
      </w:r>
    </w:p>
    <w:p w14:paraId="2ACB9FC6" w14:textId="77777777" w:rsidR="003411C3" w:rsidRPr="00D058B4" w:rsidRDefault="003411C3" w:rsidP="003D5A37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D058B4">
        <w:rPr>
          <w:rFonts w:cstheme="minorHAnsi"/>
          <w:b/>
          <w:sz w:val="20"/>
          <w:szCs w:val="20"/>
        </w:rPr>
        <w:t>Przykrycie.</w:t>
      </w:r>
    </w:p>
    <w:p w14:paraId="7D870F92" w14:textId="7AEB3600" w:rsidR="00E544C2" w:rsidRPr="00D058B4" w:rsidRDefault="003411C3" w:rsidP="003D5A37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D058B4">
        <w:rPr>
          <w:rFonts w:cstheme="minorHAnsi"/>
          <w:sz w:val="20"/>
          <w:szCs w:val="20"/>
        </w:rPr>
        <w:t>P</w:t>
      </w:r>
      <w:r w:rsidR="00E544C2" w:rsidRPr="00D058B4">
        <w:rPr>
          <w:rFonts w:cstheme="minorHAnsi"/>
          <w:sz w:val="20"/>
          <w:szCs w:val="20"/>
        </w:rPr>
        <w:t>łaskie przykrycie prefabrykowanymi płytami żebrowymi opartymi na ścianie zewnętrznej, belkach pośrednich opartych na słupach (elementy prefabrykowane) i monolityczny</w:t>
      </w:r>
      <w:r w:rsidR="00FA450B" w:rsidRPr="00D058B4">
        <w:rPr>
          <w:rFonts w:cstheme="minorHAnsi"/>
          <w:sz w:val="20"/>
          <w:szCs w:val="20"/>
        </w:rPr>
        <w:t>m słupie środkowym (</w:t>
      </w:r>
      <w:r w:rsidR="00E544C2" w:rsidRPr="00D058B4">
        <w:rPr>
          <w:rFonts w:cstheme="minorHAnsi"/>
          <w:sz w:val="20"/>
          <w:szCs w:val="20"/>
        </w:rPr>
        <w:t>fot.1 i 2</w:t>
      </w:r>
      <w:r w:rsidR="00FA450B" w:rsidRPr="00D058B4">
        <w:rPr>
          <w:rFonts w:cstheme="minorHAnsi"/>
          <w:sz w:val="20"/>
          <w:szCs w:val="20"/>
        </w:rPr>
        <w:t>)</w:t>
      </w:r>
      <w:r w:rsidR="00E544C2" w:rsidRPr="00D058B4">
        <w:rPr>
          <w:rFonts w:cstheme="minorHAnsi"/>
          <w:sz w:val="20"/>
          <w:szCs w:val="20"/>
        </w:rPr>
        <w:t>.</w:t>
      </w:r>
    </w:p>
    <w:p w14:paraId="1B67F323" w14:textId="2C4B55BF" w:rsidR="00E544C2" w:rsidRPr="00D058B4" w:rsidRDefault="00E544C2" w:rsidP="00B8281C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D058B4">
        <w:rPr>
          <w:rFonts w:cstheme="minorHAnsi"/>
          <w:b/>
          <w:noProof/>
          <w:sz w:val="20"/>
          <w:szCs w:val="20"/>
          <w:lang w:eastAsia="pl-PL"/>
        </w:rPr>
        <w:drawing>
          <wp:inline distT="0" distB="0" distL="0" distR="0" wp14:anchorId="1D5D6760" wp14:editId="1AE805DF">
            <wp:extent cx="4678045" cy="3126105"/>
            <wp:effectExtent l="0" t="0" r="8255" b="0"/>
            <wp:docPr id="4" name="Obraz 4" descr="poz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z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045" cy="312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73E82" w14:textId="3EA22E88" w:rsidR="00E544C2" w:rsidRPr="00D058B4" w:rsidRDefault="00E544C2" w:rsidP="00B8281C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  <w:r w:rsidRPr="00D058B4">
        <w:rPr>
          <w:rFonts w:cstheme="minorHAnsi"/>
          <w:i/>
          <w:sz w:val="20"/>
          <w:szCs w:val="20"/>
        </w:rPr>
        <w:lastRenderedPageBreak/>
        <w:t>Fot.1. Konstrukcja prz</w:t>
      </w:r>
      <w:r w:rsidR="00155BFE" w:rsidRPr="00D058B4">
        <w:rPr>
          <w:rFonts w:cstheme="minorHAnsi"/>
          <w:i/>
          <w:sz w:val="20"/>
          <w:szCs w:val="20"/>
        </w:rPr>
        <w:t>y</w:t>
      </w:r>
      <w:r w:rsidRPr="00D058B4">
        <w:rPr>
          <w:rFonts w:cstheme="minorHAnsi"/>
          <w:i/>
          <w:sz w:val="20"/>
          <w:szCs w:val="20"/>
        </w:rPr>
        <w:t>krycia - słup środkowy, prefabrykowane płyty prz</w:t>
      </w:r>
      <w:r w:rsidR="00155BFE" w:rsidRPr="00D058B4">
        <w:rPr>
          <w:rFonts w:cstheme="minorHAnsi"/>
          <w:i/>
          <w:sz w:val="20"/>
          <w:szCs w:val="20"/>
        </w:rPr>
        <w:t>y</w:t>
      </w:r>
      <w:r w:rsidRPr="00D058B4">
        <w:rPr>
          <w:rFonts w:cstheme="minorHAnsi"/>
          <w:i/>
          <w:sz w:val="20"/>
          <w:szCs w:val="20"/>
        </w:rPr>
        <w:t>krycia</w:t>
      </w:r>
      <w:r w:rsidR="00155BFE" w:rsidRPr="00D058B4">
        <w:rPr>
          <w:rFonts w:cstheme="minorHAnsi"/>
          <w:noProof/>
          <w:sz w:val="20"/>
          <w:szCs w:val="20"/>
          <w:lang w:eastAsia="pl-PL"/>
        </w:rPr>
        <w:drawing>
          <wp:inline distT="0" distB="0" distL="0" distR="0" wp14:anchorId="20CFF8D6" wp14:editId="19BA4B50">
            <wp:extent cx="4678045" cy="3126105"/>
            <wp:effectExtent l="0" t="0" r="8255" b="0"/>
            <wp:docPr id="2" name="Obraz 2" descr="poz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oz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045" cy="312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5F54B" w14:textId="4242BC8A" w:rsidR="00E544C2" w:rsidRPr="00D058B4" w:rsidRDefault="00E544C2" w:rsidP="00B8281C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BAFFFA9" w14:textId="1547C4C4" w:rsidR="00E544C2" w:rsidRPr="00D058B4" w:rsidRDefault="00E544C2" w:rsidP="00B8281C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  <w:r w:rsidRPr="00D058B4">
        <w:rPr>
          <w:rFonts w:cstheme="minorHAnsi"/>
          <w:i/>
          <w:sz w:val="20"/>
          <w:szCs w:val="20"/>
        </w:rPr>
        <w:t>Fot.2. Konstrukcja prz</w:t>
      </w:r>
      <w:r w:rsidR="00155BFE" w:rsidRPr="00D058B4">
        <w:rPr>
          <w:rFonts w:cstheme="minorHAnsi"/>
          <w:i/>
          <w:sz w:val="20"/>
          <w:szCs w:val="20"/>
        </w:rPr>
        <w:t>y</w:t>
      </w:r>
      <w:r w:rsidRPr="00D058B4">
        <w:rPr>
          <w:rFonts w:cstheme="minorHAnsi"/>
          <w:i/>
          <w:sz w:val="20"/>
          <w:szCs w:val="20"/>
        </w:rPr>
        <w:t>krycia - belka środkowa, słupy i oparcie płyt na ścianie</w:t>
      </w:r>
    </w:p>
    <w:p w14:paraId="0D9EDBCB" w14:textId="77777777" w:rsidR="00E544C2" w:rsidRPr="00D058B4" w:rsidRDefault="00E544C2" w:rsidP="003D5A37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D058B4">
        <w:rPr>
          <w:rFonts w:cstheme="minorHAnsi"/>
          <w:b/>
          <w:sz w:val="20"/>
          <w:szCs w:val="20"/>
        </w:rPr>
        <w:t>Ściany</w:t>
      </w:r>
    </w:p>
    <w:p w14:paraId="2262C1EE" w14:textId="4DF70C34" w:rsidR="00E544C2" w:rsidRPr="00D058B4" w:rsidRDefault="00E544C2" w:rsidP="003D5A37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D058B4">
        <w:rPr>
          <w:rFonts w:cstheme="minorHAnsi"/>
          <w:sz w:val="20"/>
          <w:szCs w:val="20"/>
        </w:rPr>
        <w:t>Ścianę w postaci walcowej powłoki o średnicy wewnętrznej 28.5 m z 66 prefabrykowanych</w:t>
      </w:r>
      <w:r w:rsidR="003234B0" w:rsidRPr="00D058B4">
        <w:rPr>
          <w:rFonts w:cstheme="minorHAnsi"/>
          <w:sz w:val="20"/>
          <w:szCs w:val="20"/>
        </w:rPr>
        <w:t xml:space="preserve"> płyt żelbetowych o wymiarach </w:t>
      </w:r>
      <w:r w:rsidRPr="00D058B4">
        <w:rPr>
          <w:rFonts w:cstheme="minorHAnsi"/>
          <w:sz w:val="20"/>
          <w:szCs w:val="20"/>
        </w:rPr>
        <w:t>8</w:t>
      </w:r>
      <w:r w:rsidR="003234B0" w:rsidRPr="00D058B4">
        <w:rPr>
          <w:rFonts w:cstheme="minorHAnsi"/>
          <w:sz w:val="20"/>
          <w:szCs w:val="20"/>
        </w:rPr>
        <w:t>,</w:t>
      </w:r>
      <w:r w:rsidRPr="00D058B4">
        <w:rPr>
          <w:rFonts w:cstheme="minorHAnsi"/>
          <w:sz w:val="20"/>
          <w:szCs w:val="20"/>
        </w:rPr>
        <w:t>5</w:t>
      </w:r>
      <w:r w:rsidR="003234B0" w:rsidRPr="00D058B4">
        <w:rPr>
          <w:rFonts w:cstheme="minorHAnsi"/>
          <w:sz w:val="20"/>
          <w:szCs w:val="20"/>
        </w:rPr>
        <w:t>0</w:t>
      </w:r>
      <w:r w:rsidRPr="00D058B4">
        <w:rPr>
          <w:rFonts w:cstheme="minorHAnsi"/>
          <w:sz w:val="20"/>
          <w:szCs w:val="20"/>
        </w:rPr>
        <w:t xml:space="preserve"> x 1.05 x 0.15 m. Pomiędzy płytami przewidziano styki o szerokości 20 cm betonowane po ustawieniu płyt. Płyty ścienne posadowione są przegubowo na ławach</w:t>
      </w:r>
      <w:r w:rsidR="003411C3" w:rsidRPr="00D058B4">
        <w:rPr>
          <w:rFonts w:cstheme="minorHAnsi"/>
          <w:sz w:val="20"/>
          <w:szCs w:val="20"/>
        </w:rPr>
        <w:t>.</w:t>
      </w:r>
      <w:r w:rsidRPr="00D058B4">
        <w:rPr>
          <w:rFonts w:cstheme="minorHAnsi"/>
          <w:sz w:val="20"/>
          <w:szCs w:val="20"/>
        </w:rPr>
        <w:t xml:space="preserve"> </w:t>
      </w:r>
    </w:p>
    <w:p w14:paraId="6CDA3A68" w14:textId="50A0FF43" w:rsidR="00006B36" w:rsidRPr="00D058B4" w:rsidRDefault="00FA450B" w:rsidP="003D5A37">
      <w:pPr>
        <w:pStyle w:val="Nagwek3"/>
        <w:spacing w:before="0" w:after="0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162420319"/>
      <w:r w:rsidRPr="00D058B4">
        <w:rPr>
          <w:rFonts w:asciiTheme="minorHAnsi" w:hAnsiTheme="minorHAnsi" w:cstheme="minorHAnsi"/>
          <w:sz w:val="20"/>
          <w:szCs w:val="20"/>
        </w:rPr>
        <w:t>II</w:t>
      </w:r>
      <w:r w:rsidR="003F7E80" w:rsidRPr="00D058B4">
        <w:rPr>
          <w:rFonts w:asciiTheme="minorHAnsi" w:hAnsiTheme="minorHAnsi" w:cstheme="minorHAnsi"/>
          <w:sz w:val="20"/>
          <w:szCs w:val="20"/>
        </w:rPr>
        <w:t>.</w:t>
      </w:r>
      <w:r w:rsidR="00006B36" w:rsidRPr="00D058B4">
        <w:rPr>
          <w:rFonts w:asciiTheme="minorHAnsi" w:hAnsiTheme="minorHAnsi" w:cstheme="minorHAnsi"/>
          <w:sz w:val="20"/>
          <w:szCs w:val="20"/>
        </w:rPr>
        <w:t xml:space="preserve"> </w:t>
      </w:r>
      <w:r w:rsidRPr="00D058B4">
        <w:rPr>
          <w:rFonts w:asciiTheme="minorHAnsi" w:hAnsiTheme="minorHAnsi" w:cstheme="minorHAnsi"/>
          <w:sz w:val="20"/>
          <w:szCs w:val="20"/>
        </w:rPr>
        <w:t>ZAKRES PRAC</w:t>
      </w:r>
      <w:bookmarkEnd w:id="1"/>
    </w:p>
    <w:p w14:paraId="06C73A9C" w14:textId="057ED9B7" w:rsidR="00FA450B" w:rsidRPr="00D058B4" w:rsidRDefault="00FA450B" w:rsidP="003D5A3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D058B4">
        <w:rPr>
          <w:rFonts w:cstheme="minorHAnsi"/>
          <w:color w:val="000000"/>
          <w:sz w:val="20"/>
          <w:szCs w:val="20"/>
        </w:rPr>
        <w:t xml:space="preserve">Przedmiotem zamówienia jest remont zbiornika retencyjnego numer </w:t>
      </w:r>
      <w:r w:rsidR="00280F37" w:rsidRPr="00D058B4">
        <w:rPr>
          <w:rFonts w:cstheme="minorHAnsi"/>
          <w:color w:val="000000"/>
          <w:sz w:val="20"/>
          <w:szCs w:val="20"/>
        </w:rPr>
        <w:t>2</w:t>
      </w:r>
      <w:r w:rsidRPr="00D058B4">
        <w:rPr>
          <w:rFonts w:cstheme="minorHAnsi"/>
          <w:color w:val="000000"/>
          <w:sz w:val="20"/>
          <w:szCs w:val="20"/>
        </w:rPr>
        <w:t>.</w:t>
      </w:r>
    </w:p>
    <w:p w14:paraId="242038BB" w14:textId="4C5CEA77" w:rsidR="00FA450B" w:rsidRPr="00D058B4" w:rsidRDefault="00FA450B" w:rsidP="003D5A3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D058B4">
        <w:rPr>
          <w:rFonts w:cstheme="minorHAnsi"/>
          <w:color w:val="000000"/>
          <w:sz w:val="20"/>
          <w:szCs w:val="20"/>
        </w:rPr>
        <w:t xml:space="preserve">Zbiornik numer </w:t>
      </w:r>
      <w:r w:rsidR="00280F37" w:rsidRPr="00D058B4">
        <w:rPr>
          <w:rFonts w:cstheme="minorHAnsi"/>
          <w:color w:val="000000"/>
          <w:sz w:val="20"/>
          <w:szCs w:val="20"/>
        </w:rPr>
        <w:t xml:space="preserve">2 </w:t>
      </w:r>
      <w:r w:rsidRPr="00D058B4">
        <w:rPr>
          <w:rFonts w:cstheme="minorHAnsi"/>
          <w:color w:val="000000"/>
          <w:sz w:val="20"/>
          <w:szCs w:val="20"/>
        </w:rPr>
        <w:t>jest zbiornikiem żelbetowy</w:t>
      </w:r>
      <w:r w:rsidR="00AA4210" w:rsidRPr="00D058B4">
        <w:rPr>
          <w:rFonts w:cstheme="minorHAnsi"/>
          <w:color w:val="000000"/>
          <w:sz w:val="20"/>
          <w:szCs w:val="20"/>
        </w:rPr>
        <w:t>m</w:t>
      </w:r>
      <w:r w:rsidRPr="00D058B4">
        <w:rPr>
          <w:rFonts w:cstheme="minorHAnsi"/>
          <w:color w:val="000000"/>
          <w:sz w:val="20"/>
          <w:szCs w:val="20"/>
        </w:rPr>
        <w:t xml:space="preserve"> o kształcie walca:</w:t>
      </w:r>
    </w:p>
    <w:p w14:paraId="7643EA54" w14:textId="77777777" w:rsidR="00FA450B" w:rsidRPr="00D058B4" w:rsidRDefault="00FA450B" w:rsidP="003D5A37">
      <w:pPr>
        <w:pStyle w:val="Akapitzlist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D058B4">
        <w:rPr>
          <w:rFonts w:asciiTheme="minorHAnsi" w:hAnsiTheme="minorHAnsi" w:cstheme="minorHAnsi"/>
          <w:color w:val="000000"/>
        </w:rPr>
        <w:t>promieniu wewnętrznym - 14,23 m,</w:t>
      </w:r>
    </w:p>
    <w:p w14:paraId="0C66ED3E" w14:textId="77777777" w:rsidR="00FA450B" w:rsidRPr="00D058B4" w:rsidRDefault="00FA450B" w:rsidP="003D5A37">
      <w:pPr>
        <w:pStyle w:val="Akapitzlist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D058B4">
        <w:rPr>
          <w:rFonts w:asciiTheme="minorHAnsi" w:hAnsiTheme="minorHAnsi" w:cstheme="minorHAnsi"/>
          <w:color w:val="000000"/>
        </w:rPr>
        <w:t>wysokość ścian –  8,50 m,</w:t>
      </w:r>
    </w:p>
    <w:p w14:paraId="385BBCED" w14:textId="63A82648" w:rsidR="00006B36" w:rsidRPr="00D058B4" w:rsidRDefault="00FA450B" w:rsidP="003D5A37">
      <w:pPr>
        <w:pStyle w:val="Akapitzlist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D058B4">
        <w:rPr>
          <w:rFonts w:asciiTheme="minorHAnsi" w:hAnsiTheme="minorHAnsi" w:cstheme="minorHAnsi"/>
          <w:color w:val="000000"/>
        </w:rPr>
        <w:t>kubatura –  5 407,00 m</w:t>
      </w:r>
      <w:r w:rsidRPr="00D058B4">
        <w:rPr>
          <w:rFonts w:asciiTheme="minorHAnsi" w:hAnsiTheme="minorHAnsi" w:cstheme="minorHAnsi"/>
          <w:color w:val="000000"/>
          <w:vertAlign w:val="superscript"/>
        </w:rPr>
        <w:t>3</w:t>
      </w:r>
      <w:r w:rsidRPr="00D058B4">
        <w:rPr>
          <w:rFonts w:asciiTheme="minorHAnsi" w:hAnsiTheme="minorHAnsi" w:cstheme="minorHAnsi"/>
          <w:color w:val="000000"/>
        </w:rPr>
        <w:t>,</w:t>
      </w:r>
    </w:p>
    <w:p w14:paraId="6713F69D" w14:textId="56DB2A08" w:rsidR="00280F37" w:rsidRPr="00D058B4" w:rsidRDefault="00666953" w:rsidP="003D5A37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D058B4">
        <w:rPr>
          <w:rFonts w:asciiTheme="minorHAnsi" w:hAnsiTheme="minorHAnsi" w:cstheme="minorHAnsi"/>
          <w:b/>
          <w:color w:val="000000"/>
        </w:rPr>
        <w:t>Zakres prac obejmuje</w:t>
      </w:r>
      <w:r w:rsidR="00AA4210" w:rsidRPr="00D058B4">
        <w:rPr>
          <w:rFonts w:asciiTheme="minorHAnsi" w:hAnsiTheme="minorHAnsi" w:cstheme="minorHAnsi"/>
          <w:b/>
          <w:color w:val="000000"/>
        </w:rPr>
        <w:t>,</w:t>
      </w:r>
      <w:r w:rsidRPr="00D058B4">
        <w:rPr>
          <w:rFonts w:asciiTheme="minorHAnsi" w:hAnsiTheme="minorHAnsi" w:cstheme="minorHAnsi"/>
          <w:b/>
          <w:color w:val="000000"/>
        </w:rPr>
        <w:t xml:space="preserve"> w szczególności:</w:t>
      </w:r>
      <w:r w:rsidR="00D058B4">
        <w:rPr>
          <w:rFonts w:asciiTheme="minorHAnsi" w:hAnsiTheme="minorHAnsi" w:cstheme="minorHAnsi"/>
          <w:b/>
          <w:color w:val="000000"/>
        </w:rPr>
        <w:t xml:space="preserve"> </w:t>
      </w:r>
      <w:r w:rsidR="00674CAA" w:rsidRPr="00D058B4">
        <w:rPr>
          <w:rFonts w:asciiTheme="minorHAnsi" w:hAnsiTheme="minorHAnsi" w:cstheme="minorHAnsi"/>
          <w:color w:val="000000"/>
        </w:rPr>
        <w:t xml:space="preserve">Prace przygotowawcze podłoży betonowych przez </w:t>
      </w:r>
      <w:r w:rsidR="00280F37" w:rsidRPr="00D058B4">
        <w:rPr>
          <w:rFonts w:asciiTheme="minorHAnsi" w:hAnsiTheme="minorHAnsi" w:cstheme="minorHAnsi"/>
          <w:color w:val="000000"/>
        </w:rPr>
        <w:t>obróbkę strumieniowo-ścierną powierzchni w zbiorniku. Przed przystąpieniem do prac, zabezpieczenie otworów rurociągów, napływowych, wypływowych, przelewowych i spustowych przed dostaniem się zanieczyszczeń powstałych podczas wykonywania prac</w:t>
      </w:r>
      <w:r w:rsidR="008265C1" w:rsidRPr="00D058B4">
        <w:rPr>
          <w:rFonts w:asciiTheme="minorHAnsi" w:hAnsiTheme="minorHAnsi" w:cstheme="minorHAnsi"/>
          <w:color w:val="000000"/>
        </w:rPr>
        <w:t>.</w:t>
      </w:r>
      <w:r w:rsidR="00280F37" w:rsidRPr="00D058B4">
        <w:rPr>
          <w:rFonts w:asciiTheme="minorHAnsi" w:hAnsiTheme="minorHAnsi" w:cstheme="minorHAnsi"/>
          <w:color w:val="000000"/>
        </w:rPr>
        <w:t xml:space="preserve"> </w:t>
      </w:r>
    </w:p>
    <w:p w14:paraId="38AB67B0" w14:textId="19556204" w:rsidR="00280F37" w:rsidRPr="00D058B4" w:rsidRDefault="00280F37" w:rsidP="003D5A37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D058B4">
        <w:rPr>
          <w:rFonts w:asciiTheme="minorHAnsi" w:hAnsiTheme="minorHAnsi" w:cstheme="minorHAnsi"/>
          <w:color w:val="000000"/>
        </w:rPr>
        <w:t xml:space="preserve"> Naprawa płyt </w:t>
      </w:r>
      <w:r w:rsidRPr="00D058B4">
        <w:rPr>
          <w:rFonts w:asciiTheme="minorHAnsi" w:hAnsiTheme="minorHAnsi" w:cstheme="minorHAnsi"/>
        </w:rPr>
        <w:t xml:space="preserve">panwiowych, ścian, </w:t>
      </w:r>
      <w:r w:rsidRPr="00D058B4">
        <w:rPr>
          <w:rFonts w:asciiTheme="minorHAnsi" w:hAnsiTheme="minorHAnsi" w:cstheme="minorHAnsi"/>
          <w:color w:val="000000"/>
        </w:rPr>
        <w:t>posadzki oraz słupów żelbetowych</w:t>
      </w:r>
      <w:r w:rsidR="008265C1" w:rsidRPr="00D058B4">
        <w:rPr>
          <w:rFonts w:asciiTheme="minorHAnsi" w:hAnsiTheme="minorHAnsi" w:cstheme="minorHAnsi"/>
          <w:color w:val="000000"/>
        </w:rPr>
        <w:t>.</w:t>
      </w:r>
    </w:p>
    <w:p w14:paraId="22B59B30" w14:textId="7B9DF46A" w:rsidR="00280F37" w:rsidRPr="00D058B4" w:rsidRDefault="00280F37" w:rsidP="00B8281C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D058B4">
        <w:rPr>
          <w:rFonts w:asciiTheme="minorHAnsi" w:hAnsiTheme="minorHAnsi" w:cstheme="minorHAnsi"/>
          <w:color w:val="000000"/>
        </w:rPr>
        <w:t>Naprawa komory wentylacji grawitacyjnej na środku zbiornika „tzw. latarnia” (prace wewnątrz i na zewnątrz).</w:t>
      </w:r>
    </w:p>
    <w:p w14:paraId="2C0F4885" w14:textId="6C84D28F" w:rsidR="00280F37" w:rsidRPr="00D058B4" w:rsidRDefault="00280F37" w:rsidP="00B8281C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D058B4">
        <w:rPr>
          <w:rFonts w:asciiTheme="minorHAnsi" w:hAnsiTheme="minorHAnsi" w:cstheme="minorHAnsi"/>
          <w:color w:val="000000"/>
        </w:rPr>
        <w:t xml:space="preserve">Nałożenie metodą natrysku mineralnej zaprawy </w:t>
      </w:r>
      <w:proofErr w:type="spellStart"/>
      <w:r w:rsidRPr="00D058B4">
        <w:rPr>
          <w:rFonts w:asciiTheme="minorHAnsi" w:hAnsiTheme="minorHAnsi" w:cstheme="minorHAnsi"/>
          <w:color w:val="000000"/>
        </w:rPr>
        <w:t>hydroizolacyjnej</w:t>
      </w:r>
      <w:proofErr w:type="spellEnd"/>
      <w:r w:rsidRPr="00D058B4">
        <w:rPr>
          <w:rFonts w:asciiTheme="minorHAnsi" w:hAnsiTheme="minorHAnsi" w:cstheme="minorHAnsi"/>
          <w:color w:val="000000"/>
        </w:rPr>
        <w:t xml:space="preserve"> na powierzchnię betonową sufitu, ścian, słupów, rząpi  i posadzki zbiornika</w:t>
      </w:r>
      <w:r w:rsidR="00B216DB" w:rsidRPr="00D058B4">
        <w:rPr>
          <w:rFonts w:asciiTheme="minorHAnsi" w:hAnsiTheme="minorHAnsi" w:cstheme="minorHAnsi"/>
          <w:color w:val="000000"/>
        </w:rPr>
        <w:t>.</w:t>
      </w:r>
    </w:p>
    <w:p w14:paraId="615DE61D" w14:textId="3E8EBB26" w:rsidR="00280F37" w:rsidRPr="00D058B4" w:rsidRDefault="00280F37" w:rsidP="00B8281C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D058B4">
        <w:rPr>
          <w:rFonts w:asciiTheme="minorHAnsi" w:hAnsiTheme="minorHAnsi" w:cstheme="minorHAnsi"/>
          <w:color w:val="000000"/>
        </w:rPr>
        <w:t>Remont elementów stalowych wewnątrz zbiornika poprzez czyszczenie i nałożenia antykorozyjnej warstwy ochronnej w tym rurociągów</w:t>
      </w:r>
      <w:r w:rsidR="00B216DB" w:rsidRPr="00D058B4">
        <w:rPr>
          <w:rFonts w:asciiTheme="minorHAnsi" w:hAnsiTheme="minorHAnsi" w:cstheme="minorHAnsi"/>
          <w:color w:val="000000"/>
        </w:rPr>
        <w:t>.</w:t>
      </w:r>
    </w:p>
    <w:p w14:paraId="6A51D188" w14:textId="77777777" w:rsidR="00280F37" w:rsidRPr="00D058B4" w:rsidRDefault="00280F37" w:rsidP="00B8281C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D058B4">
        <w:rPr>
          <w:rFonts w:asciiTheme="minorHAnsi" w:hAnsiTheme="minorHAnsi" w:cstheme="minorHAnsi"/>
          <w:color w:val="000000"/>
        </w:rPr>
        <w:t xml:space="preserve">Wymiana wewnętrznej drabiny </w:t>
      </w:r>
      <w:proofErr w:type="spellStart"/>
      <w:r w:rsidRPr="00D058B4">
        <w:rPr>
          <w:rFonts w:asciiTheme="minorHAnsi" w:hAnsiTheme="minorHAnsi" w:cstheme="minorHAnsi"/>
          <w:color w:val="000000"/>
        </w:rPr>
        <w:t>złazowej</w:t>
      </w:r>
      <w:proofErr w:type="spellEnd"/>
      <w:r w:rsidRPr="00D058B4">
        <w:rPr>
          <w:rFonts w:asciiTheme="minorHAnsi" w:hAnsiTheme="minorHAnsi" w:cstheme="minorHAnsi"/>
          <w:color w:val="000000"/>
        </w:rPr>
        <w:t>.</w:t>
      </w:r>
    </w:p>
    <w:p w14:paraId="3D1149C6" w14:textId="4B6D95F0" w:rsidR="009A4618" w:rsidRPr="00D058B4" w:rsidRDefault="00FA450B" w:rsidP="00B8281C">
      <w:pPr>
        <w:pStyle w:val="Nagwek3"/>
        <w:spacing w:before="0" w:after="0"/>
        <w:jc w:val="both"/>
        <w:rPr>
          <w:rFonts w:asciiTheme="minorHAnsi" w:hAnsiTheme="minorHAnsi" w:cstheme="minorHAnsi"/>
          <w:sz w:val="20"/>
          <w:szCs w:val="20"/>
        </w:rPr>
      </w:pPr>
      <w:bookmarkStart w:id="2" w:name="_Toc162420320"/>
      <w:r w:rsidRPr="00D058B4">
        <w:rPr>
          <w:rFonts w:asciiTheme="minorHAnsi" w:hAnsiTheme="minorHAnsi" w:cstheme="minorHAnsi"/>
          <w:sz w:val="20"/>
          <w:szCs w:val="20"/>
        </w:rPr>
        <w:t>III</w:t>
      </w:r>
      <w:r w:rsidR="003F7E80" w:rsidRPr="00D058B4">
        <w:rPr>
          <w:rFonts w:asciiTheme="minorHAnsi" w:hAnsiTheme="minorHAnsi" w:cstheme="minorHAnsi"/>
          <w:sz w:val="20"/>
          <w:szCs w:val="20"/>
        </w:rPr>
        <w:t>.</w:t>
      </w:r>
      <w:r w:rsidRPr="00D058B4">
        <w:rPr>
          <w:rFonts w:asciiTheme="minorHAnsi" w:hAnsiTheme="minorHAnsi" w:cstheme="minorHAnsi"/>
          <w:sz w:val="20"/>
          <w:szCs w:val="20"/>
        </w:rPr>
        <w:t xml:space="preserve"> WYMAGANIA I WYTYCZNE REALIZACJI PRAC</w:t>
      </w:r>
      <w:bookmarkEnd w:id="2"/>
      <w:r w:rsidRPr="00D058B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98DA940" w14:textId="77777777" w:rsidR="005F0F99" w:rsidRPr="00D058B4" w:rsidRDefault="005F0F99" w:rsidP="00B8281C">
      <w:pPr>
        <w:spacing w:after="0" w:line="240" w:lineRule="auto"/>
        <w:jc w:val="both"/>
        <w:rPr>
          <w:rFonts w:cstheme="minorHAnsi"/>
          <w:sz w:val="20"/>
          <w:szCs w:val="20"/>
          <w:lang w:eastAsia="zh-CN"/>
        </w:rPr>
      </w:pPr>
    </w:p>
    <w:p w14:paraId="52F78424" w14:textId="0149FD38" w:rsidR="00674CAA" w:rsidRPr="0005687D" w:rsidRDefault="00674CAA" w:rsidP="00B8281C">
      <w:pPr>
        <w:pStyle w:val="Nagwek2"/>
        <w:numPr>
          <w:ilvl w:val="0"/>
          <w:numId w:val="24"/>
        </w:numPr>
        <w:jc w:val="both"/>
        <w:rPr>
          <w:rFonts w:asciiTheme="minorHAnsi" w:hAnsiTheme="minorHAnsi" w:cstheme="minorHAnsi"/>
          <w:bCs/>
          <w:sz w:val="20"/>
        </w:rPr>
      </w:pPr>
      <w:bookmarkStart w:id="3" w:name="_Toc162420321"/>
      <w:r w:rsidRPr="0005687D">
        <w:rPr>
          <w:rFonts w:asciiTheme="minorHAnsi" w:hAnsiTheme="minorHAnsi" w:cstheme="minorHAnsi"/>
          <w:bCs/>
          <w:sz w:val="20"/>
        </w:rPr>
        <w:t>Prace przygotowawcze podłoży betonowych przez obróbkę strumieniowo-ści</w:t>
      </w:r>
      <w:r w:rsidR="0009066D" w:rsidRPr="0005687D">
        <w:rPr>
          <w:rFonts w:asciiTheme="minorHAnsi" w:hAnsiTheme="minorHAnsi" w:cstheme="minorHAnsi"/>
          <w:bCs/>
          <w:sz w:val="20"/>
        </w:rPr>
        <w:t>erną powierzchni w zbiorniku</w:t>
      </w:r>
      <w:r w:rsidR="003234B0" w:rsidRPr="0005687D">
        <w:rPr>
          <w:rFonts w:asciiTheme="minorHAnsi" w:hAnsiTheme="minorHAnsi" w:cstheme="minorHAnsi"/>
          <w:bCs/>
          <w:sz w:val="20"/>
        </w:rPr>
        <w:t xml:space="preserve"> (stropu z płyt panwiowych</w:t>
      </w:r>
      <w:r w:rsidR="00537E99" w:rsidRPr="0005687D">
        <w:rPr>
          <w:rFonts w:asciiTheme="minorHAnsi" w:hAnsiTheme="minorHAnsi" w:cstheme="minorHAnsi"/>
          <w:bCs/>
          <w:sz w:val="20"/>
        </w:rPr>
        <w:t xml:space="preserve">, głowicy żelbetowej (pierścień), ścian, </w:t>
      </w:r>
      <w:r w:rsidR="003234B0" w:rsidRPr="0005687D">
        <w:rPr>
          <w:rFonts w:asciiTheme="minorHAnsi" w:hAnsiTheme="minorHAnsi" w:cstheme="minorHAnsi"/>
          <w:bCs/>
          <w:sz w:val="20"/>
        </w:rPr>
        <w:t>słupów żelbetowych, posadzki i rząpi zbiornika)</w:t>
      </w:r>
      <w:r w:rsidR="005F0F99" w:rsidRPr="0005687D">
        <w:rPr>
          <w:rFonts w:asciiTheme="minorHAnsi" w:hAnsiTheme="minorHAnsi" w:cstheme="minorHAnsi"/>
          <w:bCs/>
          <w:sz w:val="20"/>
        </w:rPr>
        <w:t>.</w:t>
      </w:r>
      <w:r w:rsidR="00280F37" w:rsidRPr="0005687D">
        <w:rPr>
          <w:rFonts w:asciiTheme="minorHAnsi" w:hAnsiTheme="minorHAnsi" w:cstheme="minorHAnsi"/>
          <w:bCs/>
          <w:sz w:val="20"/>
        </w:rPr>
        <w:t xml:space="preserve"> Prace będą polegać na:</w:t>
      </w:r>
      <w:bookmarkEnd w:id="3"/>
    </w:p>
    <w:p w14:paraId="421E902B" w14:textId="77777777" w:rsidR="005F0F99" w:rsidRPr="00D058B4" w:rsidRDefault="005F0F99" w:rsidP="00B8281C">
      <w:pPr>
        <w:spacing w:after="0" w:line="240" w:lineRule="auto"/>
        <w:jc w:val="both"/>
        <w:rPr>
          <w:rFonts w:cstheme="minorHAnsi"/>
          <w:sz w:val="20"/>
          <w:szCs w:val="20"/>
          <w:lang w:eastAsia="zh-CN"/>
        </w:rPr>
      </w:pPr>
    </w:p>
    <w:p w14:paraId="547F3345" w14:textId="515A0621" w:rsidR="000C37F5" w:rsidRPr="00D058B4" w:rsidRDefault="00280F37" w:rsidP="00B8281C">
      <w:pPr>
        <w:pStyle w:val="Akapitzlist"/>
        <w:numPr>
          <w:ilvl w:val="0"/>
          <w:numId w:val="23"/>
        </w:numPr>
        <w:tabs>
          <w:tab w:val="left" w:pos="1134"/>
        </w:tabs>
        <w:ind w:left="1134" w:hanging="425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 xml:space="preserve">usunięciu </w:t>
      </w:r>
      <w:r w:rsidR="00674CAA" w:rsidRPr="00D058B4">
        <w:rPr>
          <w:rFonts w:asciiTheme="minorHAnsi" w:hAnsiTheme="minorHAnsi" w:cstheme="minorHAnsi"/>
        </w:rPr>
        <w:t>obróbką strumieniowo – ścierną z powierzchni betonowych oraz z rurociągów starych powłok malarskich, luźnych elementów betonowych oraz oczyszczeniu z produktów</w:t>
      </w:r>
      <w:r w:rsidR="000C37F5" w:rsidRPr="00D058B4">
        <w:rPr>
          <w:rFonts w:asciiTheme="minorHAnsi" w:hAnsiTheme="minorHAnsi" w:cstheme="minorHAnsi"/>
        </w:rPr>
        <w:t xml:space="preserve"> korozji elementów metalowych (</w:t>
      </w:r>
      <w:r w:rsidR="00674CAA" w:rsidRPr="00D058B4">
        <w:rPr>
          <w:rFonts w:asciiTheme="minorHAnsi" w:hAnsiTheme="minorHAnsi" w:cstheme="minorHAnsi"/>
        </w:rPr>
        <w:t xml:space="preserve">wystające pręty zbrojeniowe, </w:t>
      </w:r>
      <w:r w:rsidR="00155BFE" w:rsidRPr="00D058B4">
        <w:rPr>
          <w:rFonts w:asciiTheme="minorHAnsi" w:hAnsiTheme="minorHAnsi" w:cstheme="minorHAnsi"/>
        </w:rPr>
        <w:t>rurociągi</w:t>
      </w:r>
      <w:r w:rsidR="00674CAA" w:rsidRPr="00D058B4">
        <w:rPr>
          <w:rFonts w:asciiTheme="minorHAnsi" w:hAnsiTheme="minorHAnsi" w:cstheme="minorHAnsi"/>
        </w:rPr>
        <w:t>)</w:t>
      </w:r>
      <w:r w:rsidR="00B216DB" w:rsidRPr="00D058B4">
        <w:rPr>
          <w:rFonts w:asciiTheme="minorHAnsi" w:hAnsiTheme="minorHAnsi" w:cstheme="minorHAnsi"/>
        </w:rPr>
        <w:t>,</w:t>
      </w:r>
    </w:p>
    <w:p w14:paraId="61CAEF8F" w14:textId="083F1A1B" w:rsidR="000C37F5" w:rsidRPr="00D058B4" w:rsidRDefault="00280F37" w:rsidP="00B8281C">
      <w:pPr>
        <w:pStyle w:val="Akapitzlist"/>
        <w:numPr>
          <w:ilvl w:val="0"/>
          <w:numId w:val="23"/>
        </w:numPr>
        <w:tabs>
          <w:tab w:val="left" w:pos="1134"/>
        </w:tabs>
        <w:ind w:left="1134" w:hanging="425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 xml:space="preserve">wywiezieniu </w:t>
      </w:r>
      <w:r w:rsidR="000C37F5" w:rsidRPr="00D058B4">
        <w:rPr>
          <w:rFonts w:asciiTheme="minorHAnsi" w:hAnsiTheme="minorHAnsi" w:cstheme="minorHAnsi"/>
        </w:rPr>
        <w:t>i utylizacj</w:t>
      </w:r>
      <w:r w:rsidRPr="00D058B4">
        <w:rPr>
          <w:rFonts w:asciiTheme="minorHAnsi" w:hAnsiTheme="minorHAnsi" w:cstheme="minorHAnsi"/>
        </w:rPr>
        <w:t>i</w:t>
      </w:r>
      <w:r w:rsidR="00674CAA" w:rsidRPr="00D058B4">
        <w:rPr>
          <w:rFonts w:asciiTheme="minorHAnsi" w:hAnsiTheme="minorHAnsi" w:cstheme="minorHAnsi"/>
        </w:rPr>
        <w:t xml:space="preserve"> urobku po wykonaniu prac związanych z czyszczeniem strumieniowo-ściernym powierzchni</w:t>
      </w:r>
      <w:r w:rsidRPr="00D058B4">
        <w:rPr>
          <w:rFonts w:asciiTheme="minorHAnsi" w:hAnsiTheme="minorHAnsi" w:cstheme="minorHAnsi"/>
        </w:rPr>
        <w:t xml:space="preserve"> zbiornika;</w:t>
      </w:r>
    </w:p>
    <w:p w14:paraId="247AA30C" w14:textId="7502F880" w:rsidR="00280F37" w:rsidRPr="00D058B4" w:rsidRDefault="00280F37" w:rsidP="00B8281C">
      <w:pPr>
        <w:pStyle w:val="Akapitzlist"/>
        <w:numPr>
          <w:ilvl w:val="0"/>
          <w:numId w:val="23"/>
        </w:numPr>
        <w:tabs>
          <w:tab w:val="left" w:pos="1134"/>
        </w:tabs>
        <w:ind w:left="1134" w:hanging="425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lastRenderedPageBreak/>
        <w:t xml:space="preserve">odpyleniu, osuszeniu i odtłuszczeniu przygotowanej powierzchni elementów betonowych (np. odkurzacz przemysłowy); </w:t>
      </w:r>
    </w:p>
    <w:p w14:paraId="06143ABF" w14:textId="45BAB51D" w:rsidR="002E4FA2" w:rsidRPr="00D058B4" w:rsidRDefault="00280F37" w:rsidP="00B8281C">
      <w:pPr>
        <w:pStyle w:val="Akapitzlist"/>
        <w:numPr>
          <w:ilvl w:val="0"/>
          <w:numId w:val="23"/>
        </w:numPr>
        <w:tabs>
          <w:tab w:val="left" w:pos="1134"/>
        </w:tabs>
        <w:ind w:left="1134" w:hanging="425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 xml:space="preserve">uzupełnieniu </w:t>
      </w:r>
      <w:r w:rsidR="00996052" w:rsidRPr="00D058B4">
        <w:rPr>
          <w:rFonts w:asciiTheme="minorHAnsi" w:hAnsiTheme="minorHAnsi" w:cstheme="minorHAnsi"/>
        </w:rPr>
        <w:t>ubytków (pory, rysy</w:t>
      </w:r>
      <w:r w:rsidR="00674CAA" w:rsidRPr="00D058B4">
        <w:rPr>
          <w:rFonts w:asciiTheme="minorHAnsi" w:hAnsiTheme="minorHAnsi" w:cstheme="minorHAnsi"/>
        </w:rPr>
        <w:t>) na ścianach zbi</w:t>
      </w:r>
      <w:r w:rsidR="003234B0" w:rsidRPr="00D058B4">
        <w:rPr>
          <w:rFonts w:asciiTheme="minorHAnsi" w:hAnsiTheme="minorHAnsi" w:cstheme="minorHAnsi"/>
        </w:rPr>
        <w:t>ornika zaprawami PCC</w:t>
      </w:r>
      <w:r w:rsidR="00674CAA" w:rsidRPr="00D058B4">
        <w:rPr>
          <w:rFonts w:asciiTheme="minorHAnsi" w:hAnsiTheme="minorHAnsi" w:cstheme="minorHAnsi"/>
        </w:rPr>
        <w:t>.</w:t>
      </w:r>
    </w:p>
    <w:p w14:paraId="43DA3AD4" w14:textId="26C2FB05" w:rsidR="002E4FA2" w:rsidRPr="0005687D" w:rsidRDefault="003234B0" w:rsidP="00942B61">
      <w:pPr>
        <w:pStyle w:val="Nagwek2"/>
        <w:numPr>
          <w:ilvl w:val="0"/>
          <w:numId w:val="24"/>
        </w:numPr>
        <w:jc w:val="both"/>
        <w:rPr>
          <w:rFonts w:asciiTheme="minorHAnsi" w:hAnsiTheme="minorHAnsi" w:cstheme="minorHAnsi"/>
          <w:bCs/>
          <w:sz w:val="20"/>
        </w:rPr>
      </w:pPr>
      <w:bookmarkStart w:id="4" w:name="_Toc162420322"/>
      <w:r w:rsidRPr="0005687D">
        <w:rPr>
          <w:rFonts w:asciiTheme="minorHAnsi" w:hAnsiTheme="minorHAnsi" w:cstheme="minorHAnsi"/>
          <w:bCs/>
          <w:sz w:val="20"/>
        </w:rPr>
        <w:t xml:space="preserve">Naprawa elementów żelbetowych </w:t>
      </w:r>
      <w:r w:rsidR="005F0F99" w:rsidRPr="0005687D">
        <w:rPr>
          <w:rFonts w:asciiTheme="minorHAnsi" w:hAnsiTheme="minorHAnsi" w:cstheme="minorHAnsi"/>
          <w:bCs/>
          <w:sz w:val="20"/>
        </w:rPr>
        <w:t>(stropu z płyt panwiowych</w:t>
      </w:r>
      <w:r w:rsidR="00537E99" w:rsidRPr="0005687D">
        <w:rPr>
          <w:rFonts w:asciiTheme="minorHAnsi" w:hAnsiTheme="minorHAnsi" w:cstheme="minorHAnsi"/>
          <w:bCs/>
          <w:sz w:val="20"/>
        </w:rPr>
        <w:t>, głowicy żelbetowej,</w:t>
      </w:r>
      <w:r w:rsidR="005F0F99" w:rsidRPr="0005687D">
        <w:rPr>
          <w:rFonts w:asciiTheme="minorHAnsi" w:hAnsiTheme="minorHAnsi" w:cstheme="minorHAnsi"/>
          <w:bCs/>
          <w:sz w:val="20"/>
        </w:rPr>
        <w:t xml:space="preserve"> ścian i słupów żelbetowych)</w:t>
      </w:r>
      <w:r w:rsidR="002E4FA2" w:rsidRPr="0005687D">
        <w:rPr>
          <w:rFonts w:asciiTheme="minorHAnsi" w:hAnsiTheme="minorHAnsi" w:cstheme="minorHAnsi"/>
          <w:bCs/>
          <w:sz w:val="20"/>
        </w:rPr>
        <w:t>.</w:t>
      </w:r>
      <w:bookmarkEnd w:id="4"/>
    </w:p>
    <w:p w14:paraId="50367913" w14:textId="77777777" w:rsidR="002E4FA2" w:rsidRPr="00D058B4" w:rsidRDefault="002E4FA2" w:rsidP="00B8281C">
      <w:pPr>
        <w:pStyle w:val="Akapitzlist"/>
        <w:tabs>
          <w:tab w:val="left" w:pos="567"/>
        </w:tabs>
        <w:jc w:val="both"/>
        <w:rPr>
          <w:rFonts w:asciiTheme="minorHAnsi" w:hAnsiTheme="minorHAnsi" w:cstheme="minorHAnsi"/>
          <w:lang w:eastAsia="zh-CN"/>
        </w:rPr>
      </w:pPr>
    </w:p>
    <w:p w14:paraId="03B1DBAE" w14:textId="0E906D57" w:rsidR="002E4FA2" w:rsidRPr="00D058B4" w:rsidRDefault="002E4FA2" w:rsidP="00942B61">
      <w:pPr>
        <w:pStyle w:val="Akapitzlist"/>
        <w:tabs>
          <w:tab w:val="left" w:pos="567"/>
        </w:tabs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>Wymaga się naprawy pow</w:t>
      </w:r>
      <w:r w:rsidR="003234B0" w:rsidRPr="00D058B4">
        <w:rPr>
          <w:rFonts w:asciiTheme="minorHAnsi" w:hAnsiTheme="minorHAnsi" w:cstheme="minorHAnsi"/>
          <w:lang w:eastAsia="zh-CN"/>
        </w:rPr>
        <w:t>ierzchni wewnętrznych</w:t>
      </w:r>
      <w:r w:rsidR="00B24F47" w:rsidRPr="00D058B4">
        <w:rPr>
          <w:rFonts w:asciiTheme="minorHAnsi" w:hAnsiTheme="minorHAnsi" w:cstheme="minorHAnsi"/>
          <w:lang w:eastAsia="zh-CN"/>
        </w:rPr>
        <w:t xml:space="preserve"> zbiornika </w:t>
      </w:r>
      <w:r w:rsidRPr="00D058B4">
        <w:rPr>
          <w:rFonts w:asciiTheme="minorHAnsi" w:hAnsiTheme="minorHAnsi" w:cstheme="minorHAnsi"/>
          <w:lang w:eastAsia="zh-CN"/>
        </w:rPr>
        <w:t>materiałami mineralnymi PCC do napraw betonu i zbrojenia spełniającymi wymagania dla materiałów naprawczych wg PN</w:t>
      </w:r>
      <w:r w:rsidR="001B72FD" w:rsidRPr="00D058B4">
        <w:rPr>
          <w:rFonts w:asciiTheme="minorHAnsi" w:hAnsiTheme="minorHAnsi" w:cstheme="minorHAnsi"/>
          <w:lang w:eastAsia="zh-CN"/>
        </w:rPr>
        <w:t>-</w:t>
      </w:r>
      <w:r w:rsidRPr="00D058B4">
        <w:rPr>
          <w:rFonts w:asciiTheme="minorHAnsi" w:hAnsiTheme="minorHAnsi" w:cstheme="minorHAnsi"/>
          <w:lang w:eastAsia="zh-CN"/>
        </w:rPr>
        <w:t>EN1504-3 oraz odpowiadającym zasadom zdefiniowanym w normie PN-EN 1504-9 „Wyroby i systemy do ochrony i napraw konstrukcji betonowych”.</w:t>
      </w:r>
    </w:p>
    <w:p w14:paraId="1CABF7C3" w14:textId="77777777" w:rsidR="00B24F47" w:rsidRPr="00D058B4" w:rsidRDefault="00B24F47" w:rsidP="00B8281C">
      <w:pPr>
        <w:pStyle w:val="Akapitzlist"/>
        <w:tabs>
          <w:tab w:val="left" w:pos="567"/>
        </w:tabs>
        <w:jc w:val="both"/>
        <w:rPr>
          <w:rFonts w:asciiTheme="minorHAnsi" w:hAnsiTheme="minorHAnsi" w:cstheme="minorHAnsi"/>
          <w:lang w:eastAsia="zh-CN"/>
        </w:rPr>
      </w:pPr>
    </w:p>
    <w:p w14:paraId="0331CC1C" w14:textId="2947AA70" w:rsidR="009F0CA1" w:rsidRPr="00D058B4" w:rsidRDefault="002E4FA2" w:rsidP="00B8281C">
      <w:pPr>
        <w:pStyle w:val="Akapitzlist"/>
        <w:tabs>
          <w:tab w:val="left" w:pos="567"/>
        </w:tabs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 xml:space="preserve">Zgodnie z w/w normami wymaga się naprawy fragmentów elementów przykrycia wymagających </w:t>
      </w:r>
      <w:proofErr w:type="spellStart"/>
      <w:r w:rsidRPr="00D058B4">
        <w:rPr>
          <w:rFonts w:asciiTheme="minorHAnsi" w:hAnsiTheme="minorHAnsi" w:cstheme="minorHAnsi"/>
          <w:lang w:eastAsia="zh-CN"/>
        </w:rPr>
        <w:t>reprofilacji</w:t>
      </w:r>
      <w:proofErr w:type="spellEnd"/>
      <w:r w:rsidRPr="00D058B4">
        <w:rPr>
          <w:rFonts w:asciiTheme="minorHAnsi" w:hAnsiTheme="minorHAnsi" w:cstheme="minorHAnsi"/>
          <w:lang w:eastAsia="zh-CN"/>
        </w:rPr>
        <w:t xml:space="preserve"> ubytków betonu przy odsłoniętym zbrojeniu (</w:t>
      </w:r>
      <w:r w:rsidR="00B24F47" w:rsidRPr="00D058B4">
        <w:rPr>
          <w:rFonts w:asciiTheme="minorHAnsi" w:hAnsiTheme="minorHAnsi" w:cstheme="minorHAnsi"/>
          <w:lang w:eastAsia="zh-CN"/>
        </w:rPr>
        <w:t xml:space="preserve">skorodowane </w:t>
      </w:r>
      <w:r w:rsidRPr="00D058B4">
        <w:rPr>
          <w:rFonts w:asciiTheme="minorHAnsi" w:hAnsiTheme="minorHAnsi" w:cstheme="minorHAnsi"/>
          <w:lang w:eastAsia="zh-CN"/>
        </w:rPr>
        <w:t>pręty należy oczyścić i nałożyć powłokę antykorozyjną) jako naprawę konstrukcyjną w/g PN-EN 1504-3 (zasada 3 i 7) i minimalne wymagania dla zaprawy klasa R3</w:t>
      </w:r>
      <w:r w:rsidR="00B24F47" w:rsidRPr="00D058B4">
        <w:rPr>
          <w:rFonts w:asciiTheme="minorHAnsi" w:hAnsiTheme="minorHAnsi" w:cstheme="minorHAnsi"/>
          <w:lang w:eastAsia="zh-CN"/>
        </w:rPr>
        <w:t>:</w:t>
      </w:r>
    </w:p>
    <w:p w14:paraId="4CCECC56" w14:textId="77777777" w:rsidR="009F0CA1" w:rsidRPr="00D058B4" w:rsidRDefault="002E4FA2" w:rsidP="00B8281C">
      <w:pPr>
        <w:pStyle w:val="Akapitzlist"/>
        <w:numPr>
          <w:ilvl w:val="0"/>
          <w:numId w:val="47"/>
        </w:numPr>
        <w:tabs>
          <w:tab w:val="left" w:pos="567"/>
        </w:tabs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  <w:lang w:eastAsia="zh-CN"/>
        </w:rPr>
        <w:t>wodoszczelna (nieprzepuszczalna dla chlorków i wody),</w:t>
      </w:r>
    </w:p>
    <w:p w14:paraId="2D4FE00B" w14:textId="77777777" w:rsidR="009F0CA1" w:rsidRPr="00D058B4" w:rsidRDefault="002E4FA2" w:rsidP="00B8281C">
      <w:pPr>
        <w:pStyle w:val="Akapitzlist"/>
        <w:numPr>
          <w:ilvl w:val="0"/>
          <w:numId w:val="47"/>
        </w:numPr>
        <w:tabs>
          <w:tab w:val="left" w:pos="567"/>
        </w:tabs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  <w:lang w:eastAsia="zh-CN"/>
        </w:rPr>
        <w:t>paroprzepuszczalna (wysoce dyfuzyjna dla pary wodnej),</w:t>
      </w:r>
    </w:p>
    <w:p w14:paraId="420C84E3" w14:textId="77777777" w:rsidR="009F0CA1" w:rsidRPr="00D058B4" w:rsidRDefault="002E4FA2" w:rsidP="00B8281C">
      <w:pPr>
        <w:pStyle w:val="Akapitzlist"/>
        <w:numPr>
          <w:ilvl w:val="0"/>
          <w:numId w:val="47"/>
        </w:numPr>
        <w:tabs>
          <w:tab w:val="left" w:pos="567"/>
        </w:tabs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  <w:lang w:eastAsia="zh-CN"/>
        </w:rPr>
        <w:t>niski moduł sprężystości &gt;20000 N/mm</w:t>
      </w:r>
      <w:r w:rsidRPr="00D058B4">
        <w:rPr>
          <w:rFonts w:asciiTheme="minorHAnsi" w:hAnsiTheme="minorHAnsi" w:cstheme="minorHAnsi"/>
          <w:vertAlign w:val="superscript"/>
          <w:lang w:eastAsia="zh-CN"/>
        </w:rPr>
        <w:t>2</w:t>
      </w:r>
      <w:r w:rsidRPr="00D058B4">
        <w:rPr>
          <w:rFonts w:asciiTheme="minorHAnsi" w:hAnsiTheme="minorHAnsi" w:cstheme="minorHAnsi"/>
          <w:lang w:eastAsia="zh-CN"/>
        </w:rPr>
        <w:t xml:space="preserve"> &lt; 30000 N/mm</w:t>
      </w:r>
      <w:r w:rsidRPr="00D058B4">
        <w:rPr>
          <w:rFonts w:asciiTheme="minorHAnsi" w:hAnsiTheme="minorHAnsi" w:cstheme="minorHAnsi"/>
          <w:vertAlign w:val="superscript"/>
          <w:lang w:eastAsia="zh-CN"/>
        </w:rPr>
        <w:t>2</w:t>
      </w:r>
      <w:r w:rsidRPr="00D058B4">
        <w:rPr>
          <w:rFonts w:asciiTheme="minorHAnsi" w:hAnsiTheme="minorHAnsi" w:cstheme="minorHAnsi"/>
          <w:lang w:eastAsia="zh-CN"/>
        </w:rPr>
        <w:t>,</w:t>
      </w:r>
    </w:p>
    <w:p w14:paraId="293838E2" w14:textId="77777777" w:rsidR="009F0CA1" w:rsidRPr="00D058B4" w:rsidRDefault="002E4FA2" w:rsidP="00B8281C">
      <w:pPr>
        <w:pStyle w:val="Akapitzlist"/>
        <w:numPr>
          <w:ilvl w:val="0"/>
          <w:numId w:val="47"/>
        </w:numPr>
        <w:tabs>
          <w:tab w:val="left" w:pos="567"/>
        </w:tabs>
        <w:jc w:val="both"/>
        <w:rPr>
          <w:rFonts w:asciiTheme="minorHAnsi" w:hAnsiTheme="minorHAnsi" w:cstheme="minorHAnsi"/>
        </w:rPr>
      </w:pPr>
      <w:proofErr w:type="spellStart"/>
      <w:r w:rsidRPr="00D058B4">
        <w:rPr>
          <w:rFonts w:asciiTheme="minorHAnsi" w:hAnsiTheme="minorHAnsi" w:cstheme="minorHAnsi"/>
          <w:lang w:eastAsia="zh-CN"/>
        </w:rPr>
        <w:t>tiksotropowa</w:t>
      </w:r>
      <w:proofErr w:type="spellEnd"/>
      <w:r w:rsidRPr="00D058B4">
        <w:rPr>
          <w:rFonts w:asciiTheme="minorHAnsi" w:hAnsiTheme="minorHAnsi" w:cstheme="minorHAnsi"/>
          <w:lang w:eastAsia="zh-CN"/>
        </w:rPr>
        <w:t xml:space="preserve"> (bardzo dobra przyczepność do podłoży mineralnych na suficie),</w:t>
      </w:r>
    </w:p>
    <w:p w14:paraId="2666B099" w14:textId="77777777" w:rsidR="009F0CA1" w:rsidRPr="00D058B4" w:rsidRDefault="002E4FA2" w:rsidP="00B8281C">
      <w:pPr>
        <w:pStyle w:val="Akapitzlist"/>
        <w:numPr>
          <w:ilvl w:val="0"/>
          <w:numId w:val="47"/>
        </w:numPr>
        <w:tabs>
          <w:tab w:val="left" w:pos="567"/>
        </w:tabs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  <w:lang w:eastAsia="zh-CN"/>
        </w:rPr>
        <w:t>zabezpieczanie przed korozją zbrojenia w konstrukcji –pasywna,</w:t>
      </w:r>
    </w:p>
    <w:p w14:paraId="3A8D3DDE" w14:textId="77777777" w:rsidR="009F0CA1" w:rsidRPr="00D058B4" w:rsidRDefault="002E4FA2" w:rsidP="00B8281C">
      <w:pPr>
        <w:pStyle w:val="Akapitzlist"/>
        <w:numPr>
          <w:ilvl w:val="0"/>
          <w:numId w:val="47"/>
        </w:numPr>
        <w:tabs>
          <w:tab w:val="left" w:pos="567"/>
        </w:tabs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  <w:lang w:eastAsia="zh-CN"/>
        </w:rPr>
        <w:t>aktualny atest PZH na kontakt z wodą do spożycia.</w:t>
      </w:r>
    </w:p>
    <w:p w14:paraId="1CD9676E" w14:textId="44B32135" w:rsidR="002E4FA2" w:rsidRPr="00D058B4" w:rsidRDefault="002E4FA2" w:rsidP="00B8281C">
      <w:pPr>
        <w:tabs>
          <w:tab w:val="left" w:pos="567"/>
        </w:tabs>
        <w:spacing w:after="0" w:line="240" w:lineRule="auto"/>
        <w:ind w:left="720"/>
        <w:jc w:val="both"/>
        <w:rPr>
          <w:rFonts w:cstheme="minorHAnsi"/>
          <w:sz w:val="20"/>
          <w:szCs w:val="20"/>
          <w:lang w:eastAsia="pl-PL"/>
        </w:rPr>
      </w:pPr>
      <w:r w:rsidRPr="00D058B4">
        <w:rPr>
          <w:rFonts w:cstheme="minorHAnsi"/>
          <w:sz w:val="20"/>
          <w:szCs w:val="20"/>
          <w:lang w:eastAsia="zh-CN"/>
        </w:rPr>
        <w:t>Przewiduje się</w:t>
      </w:r>
      <w:r w:rsidR="00B24F47" w:rsidRPr="00D058B4">
        <w:rPr>
          <w:rFonts w:cstheme="minorHAnsi"/>
          <w:sz w:val="20"/>
          <w:szCs w:val="20"/>
          <w:lang w:eastAsia="zh-CN"/>
        </w:rPr>
        <w:t>,</w:t>
      </w:r>
      <w:r w:rsidRPr="00D058B4">
        <w:rPr>
          <w:rFonts w:cstheme="minorHAnsi"/>
          <w:sz w:val="20"/>
          <w:szCs w:val="20"/>
          <w:lang w:eastAsia="zh-CN"/>
        </w:rPr>
        <w:t xml:space="preserve"> iż podczas czyszczenia miejscami otulina odwarstwi się od zbrojenia. Odsłonięte i korodujące pręty zbrojeniowe należy oczyścić do </w:t>
      </w:r>
      <w:proofErr w:type="spellStart"/>
      <w:r w:rsidRPr="00D058B4">
        <w:rPr>
          <w:rFonts w:cstheme="minorHAnsi"/>
          <w:sz w:val="20"/>
          <w:szCs w:val="20"/>
          <w:lang w:eastAsia="zh-CN"/>
        </w:rPr>
        <w:t>Sa</w:t>
      </w:r>
      <w:proofErr w:type="spellEnd"/>
      <w:r w:rsidRPr="00D058B4">
        <w:rPr>
          <w:rFonts w:cstheme="minorHAnsi"/>
          <w:sz w:val="20"/>
          <w:szCs w:val="20"/>
          <w:lang w:eastAsia="zh-CN"/>
        </w:rPr>
        <w:t xml:space="preserve"> 2 ½ wg PN-EN ISO 8501-1º stopnia czystości tylko w dolnej części pręta poprzez piaskowanie. Lokalnie dodatkowo oczyścić szczotkami stalowymi powierzchnie elementów z luźno związanych części</w:t>
      </w:r>
      <w:r w:rsidR="009F0CA1" w:rsidRPr="00D058B4">
        <w:rPr>
          <w:rFonts w:cstheme="minorHAnsi"/>
          <w:sz w:val="20"/>
          <w:szCs w:val="20"/>
          <w:lang w:eastAsia="zh-CN"/>
        </w:rPr>
        <w:t>.</w:t>
      </w:r>
    </w:p>
    <w:p w14:paraId="4DABC63D" w14:textId="7A49EDF7" w:rsidR="00B24F47" w:rsidRPr="00D058B4" w:rsidRDefault="002E4FA2" w:rsidP="00942B61">
      <w:pPr>
        <w:pStyle w:val="Akapitzlist"/>
        <w:numPr>
          <w:ilvl w:val="0"/>
          <w:numId w:val="25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>Warstwa naprawcza</w:t>
      </w:r>
      <w:r w:rsidR="00B24F47" w:rsidRPr="00D058B4">
        <w:rPr>
          <w:rFonts w:asciiTheme="minorHAnsi" w:hAnsiTheme="minorHAnsi" w:cstheme="minorHAnsi"/>
          <w:lang w:eastAsia="zh-CN"/>
        </w:rPr>
        <w:t>: zakłada się naprawę stropu i słupów materiałami mineralnymi PCC                                               Prace wykonywać zgodnie z wytycznymi producenta przyjętej powłoki.</w:t>
      </w:r>
    </w:p>
    <w:p w14:paraId="42D0A713" w14:textId="76F55403" w:rsidR="002E4FA2" w:rsidRPr="00D058B4" w:rsidRDefault="002E4FA2" w:rsidP="00B8281C">
      <w:pPr>
        <w:pStyle w:val="Akapitzlist"/>
        <w:numPr>
          <w:ilvl w:val="0"/>
          <w:numId w:val="25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>Uzupełnianie ubytków</w:t>
      </w:r>
      <w:r w:rsidR="00B24F47" w:rsidRPr="00D058B4">
        <w:rPr>
          <w:rFonts w:asciiTheme="minorHAnsi" w:hAnsiTheme="minorHAnsi" w:cstheme="minorHAnsi"/>
          <w:lang w:eastAsia="zh-CN"/>
        </w:rPr>
        <w:t>:</w:t>
      </w:r>
      <w:r w:rsidRPr="00D058B4">
        <w:rPr>
          <w:rFonts w:asciiTheme="minorHAnsi" w:hAnsiTheme="minorHAnsi" w:cstheme="minorHAnsi"/>
          <w:lang w:eastAsia="zh-CN"/>
        </w:rPr>
        <w:t xml:space="preserve"> </w:t>
      </w:r>
      <w:r w:rsidR="001C683A" w:rsidRPr="00D058B4">
        <w:rPr>
          <w:rFonts w:asciiTheme="minorHAnsi" w:hAnsiTheme="minorHAnsi" w:cstheme="minorHAnsi"/>
          <w:lang w:eastAsia="zh-CN"/>
        </w:rPr>
        <w:t xml:space="preserve">odkrytą, </w:t>
      </w:r>
      <w:r w:rsidR="00B24F47" w:rsidRPr="00D058B4">
        <w:rPr>
          <w:rFonts w:asciiTheme="minorHAnsi" w:hAnsiTheme="minorHAnsi" w:cstheme="minorHAnsi"/>
          <w:lang w:eastAsia="zh-CN"/>
        </w:rPr>
        <w:t>oczyszczoną stal</w:t>
      </w:r>
      <w:r w:rsidR="001C683A" w:rsidRPr="00D058B4">
        <w:rPr>
          <w:rFonts w:asciiTheme="minorHAnsi" w:hAnsiTheme="minorHAnsi" w:cstheme="minorHAnsi"/>
          <w:lang w:eastAsia="zh-CN"/>
        </w:rPr>
        <w:t xml:space="preserve"> zbrojeniową (pręty zbrojeniowe)</w:t>
      </w:r>
      <w:r w:rsidR="00B24F47" w:rsidRPr="00D058B4">
        <w:rPr>
          <w:rFonts w:asciiTheme="minorHAnsi" w:hAnsiTheme="minorHAnsi" w:cstheme="minorHAnsi"/>
          <w:lang w:eastAsia="zh-CN"/>
        </w:rPr>
        <w:t xml:space="preserve"> należy pokryć powłoką antykorozyjną oraz ubytki  należy pokryć warstwą naprawczą na spoiwie cementowym, wodoodporną, posiadającą atest PZH do kontaktu z wodą przeznaczoną do spożycia przez ludzi o niżej wymienionych parametrach:</w:t>
      </w:r>
      <w:r w:rsidRPr="00D058B4">
        <w:rPr>
          <w:rFonts w:asciiTheme="minorHAnsi" w:hAnsiTheme="minorHAnsi" w:cstheme="minorHAnsi"/>
          <w:lang w:eastAsia="zh-CN"/>
        </w:rPr>
        <w:t xml:space="preserve">                                                                                             </w:t>
      </w:r>
    </w:p>
    <w:p w14:paraId="59A99DD0" w14:textId="77777777" w:rsidR="002E4FA2" w:rsidRPr="00D058B4" w:rsidRDefault="002E4FA2" w:rsidP="00B8281C">
      <w:pPr>
        <w:pStyle w:val="Akapitzlist"/>
        <w:numPr>
          <w:ilvl w:val="0"/>
          <w:numId w:val="48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 xml:space="preserve">wytrzymałość na odrywanie ≥ 2 </w:t>
      </w:r>
      <w:proofErr w:type="spellStart"/>
      <w:r w:rsidRPr="00D058B4">
        <w:rPr>
          <w:rFonts w:asciiTheme="minorHAnsi" w:hAnsiTheme="minorHAnsi" w:cstheme="minorHAnsi"/>
          <w:lang w:eastAsia="zh-CN"/>
        </w:rPr>
        <w:t>MPa</w:t>
      </w:r>
      <w:proofErr w:type="spellEnd"/>
      <w:r w:rsidRPr="00D058B4">
        <w:rPr>
          <w:rFonts w:asciiTheme="minorHAnsi" w:hAnsiTheme="minorHAnsi" w:cstheme="minorHAnsi"/>
          <w:lang w:eastAsia="zh-CN"/>
        </w:rPr>
        <w:t>,</w:t>
      </w:r>
    </w:p>
    <w:p w14:paraId="410575E0" w14:textId="77777777" w:rsidR="002E4FA2" w:rsidRPr="00D058B4" w:rsidRDefault="002E4FA2" w:rsidP="00B8281C">
      <w:pPr>
        <w:pStyle w:val="Akapitzlist"/>
        <w:numPr>
          <w:ilvl w:val="0"/>
          <w:numId w:val="48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 xml:space="preserve">wytrzymałość na ściskanie po 28 dniach ≥ 40 </w:t>
      </w:r>
      <w:proofErr w:type="spellStart"/>
      <w:r w:rsidRPr="00D058B4">
        <w:rPr>
          <w:rFonts w:asciiTheme="minorHAnsi" w:hAnsiTheme="minorHAnsi" w:cstheme="minorHAnsi"/>
          <w:lang w:eastAsia="zh-CN"/>
        </w:rPr>
        <w:t>MPa</w:t>
      </w:r>
      <w:proofErr w:type="spellEnd"/>
      <w:r w:rsidRPr="00D058B4">
        <w:rPr>
          <w:rFonts w:asciiTheme="minorHAnsi" w:hAnsiTheme="minorHAnsi" w:cstheme="minorHAnsi"/>
          <w:lang w:eastAsia="zh-CN"/>
        </w:rPr>
        <w:t>,</w:t>
      </w:r>
    </w:p>
    <w:p w14:paraId="5836D4DF" w14:textId="77777777" w:rsidR="002E4FA2" w:rsidRPr="00D058B4" w:rsidRDefault="002E4FA2" w:rsidP="00B8281C">
      <w:pPr>
        <w:pStyle w:val="Akapitzlist"/>
        <w:numPr>
          <w:ilvl w:val="0"/>
          <w:numId w:val="48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 xml:space="preserve">wytrzymałość na zginanie po 28 dniach ≥ 5 </w:t>
      </w:r>
      <w:proofErr w:type="spellStart"/>
      <w:r w:rsidRPr="00D058B4">
        <w:rPr>
          <w:rFonts w:asciiTheme="minorHAnsi" w:hAnsiTheme="minorHAnsi" w:cstheme="minorHAnsi"/>
          <w:lang w:eastAsia="zh-CN"/>
        </w:rPr>
        <w:t>MPa</w:t>
      </w:r>
      <w:proofErr w:type="spellEnd"/>
      <w:r w:rsidRPr="00D058B4">
        <w:rPr>
          <w:rFonts w:asciiTheme="minorHAnsi" w:hAnsiTheme="minorHAnsi" w:cstheme="minorHAnsi"/>
          <w:lang w:eastAsia="zh-CN"/>
        </w:rPr>
        <w:t>,</w:t>
      </w:r>
    </w:p>
    <w:p w14:paraId="6107C8D5" w14:textId="77777777" w:rsidR="002E4FA2" w:rsidRPr="00D058B4" w:rsidRDefault="002E4FA2" w:rsidP="00B8281C">
      <w:pPr>
        <w:pStyle w:val="Akapitzlist"/>
        <w:numPr>
          <w:ilvl w:val="0"/>
          <w:numId w:val="48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 xml:space="preserve">wodoszczelność przy ciśnieniu ≥ 0,5 </w:t>
      </w:r>
      <w:proofErr w:type="spellStart"/>
      <w:r w:rsidRPr="00D058B4">
        <w:rPr>
          <w:rFonts w:asciiTheme="minorHAnsi" w:hAnsiTheme="minorHAnsi" w:cstheme="minorHAnsi"/>
          <w:lang w:eastAsia="zh-CN"/>
        </w:rPr>
        <w:t>MPa</w:t>
      </w:r>
      <w:proofErr w:type="spellEnd"/>
      <w:r w:rsidRPr="00D058B4">
        <w:rPr>
          <w:rFonts w:asciiTheme="minorHAnsi" w:hAnsiTheme="minorHAnsi" w:cstheme="minorHAnsi"/>
          <w:lang w:eastAsia="zh-CN"/>
        </w:rPr>
        <w:t xml:space="preserve"> - brak przecieków przy ciśnieniu pozytywnym i negatywnym,</w:t>
      </w:r>
    </w:p>
    <w:p w14:paraId="4B59C28A" w14:textId="77777777" w:rsidR="002E4FA2" w:rsidRPr="00D058B4" w:rsidRDefault="002E4FA2" w:rsidP="00B8281C">
      <w:pPr>
        <w:pStyle w:val="Akapitzlist"/>
        <w:numPr>
          <w:ilvl w:val="0"/>
          <w:numId w:val="48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>właściwości ochronne względem stali zbrojeniowej- stan zbrojenia pasywny,</w:t>
      </w:r>
    </w:p>
    <w:p w14:paraId="64184065" w14:textId="77777777" w:rsidR="002E4FA2" w:rsidRPr="00D058B4" w:rsidRDefault="002E4FA2" w:rsidP="00B8281C">
      <w:pPr>
        <w:pStyle w:val="Akapitzlist"/>
        <w:numPr>
          <w:ilvl w:val="0"/>
          <w:numId w:val="48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>odporność na działanie ługujące wody,</w:t>
      </w:r>
    </w:p>
    <w:p w14:paraId="7B97804E" w14:textId="77777777" w:rsidR="002E4FA2" w:rsidRPr="00D058B4" w:rsidRDefault="002E4FA2" w:rsidP="00B8281C">
      <w:pPr>
        <w:pStyle w:val="Akapitzlist"/>
        <w:numPr>
          <w:ilvl w:val="0"/>
          <w:numId w:val="48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>skurcz liniowy ≤ 0,09 %,</w:t>
      </w:r>
    </w:p>
    <w:p w14:paraId="2B21DD38" w14:textId="77777777" w:rsidR="002E4FA2" w:rsidRPr="00D058B4" w:rsidRDefault="002E4FA2" w:rsidP="00B8281C">
      <w:pPr>
        <w:pStyle w:val="Akapitzlist"/>
        <w:numPr>
          <w:ilvl w:val="0"/>
          <w:numId w:val="48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 xml:space="preserve">przepuszczalność pary wodnej </w:t>
      </w:r>
      <w:proofErr w:type="spellStart"/>
      <w:r w:rsidRPr="00D058B4">
        <w:rPr>
          <w:rFonts w:asciiTheme="minorHAnsi" w:hAnsiTheme="minorHAnsi" w:cstheme="minorHAnsi"/>
          <w:lang w:eastAsia="zh-CN"/>
        </w:rPr>
        <w:t>Sd</w:t>
      </w:r>
      <w:proofErr w:type="spellEnd"/>
      <w:r w:rsidRPr="00D058B4">
        <w:rPr>
          <w:rFonts w:asciiTheme="minorHAnsi" w:hAnsiTheme="minorHAnsi" w:cstheme="minorHAnsi"/>
          <w:lang w:eastAsia="zh-CN"/>
        </w:rPr>
        <w:t xml:space="preserve"> ≤ 5 m,</w:t>
      </w:r>
    </w:p>
    <w:p w14:paraId="1101E532" w14:textId="274E0F8F" w:rsidR="00C707F2" w:rsidRPr="00D058B4" w:rsidRDefault="002E4FA2" w:rsidP="00924258">
      <w:pPr>
        <w:pStyle w:val="Akapitzlist"/>
        <w:numPr>
          <w:ilvl w:val="0"/>
          <w:numId w:val="48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>klasa ekspozycji XA1÷3</w:t>
      </w:r>
      <w:r w:rsidR="00D96838" w:rsidRPr="00D058B4">
        <w:rPr>
          <w:rFonts w:asciiTheme="minorHAnsi" w:hAnsiTheme="minorHAnsi" w:cstheme="minorHAnsi"/>
          <w:lang w:eastAsia="zh-CN"/>
        </w:rPr>
        <w:t>.</w:t>
      </w:r>
    </w:p>
    <w:p w14:paraId="37CE8C68" w14:textId="78B7A221" w:rsidR="00C707F2" w:rsidRPr="00D058B4" w:rsidRDefault="00C707F2" w:rsidP="00B8281C">
      <w:pPr>
        <w:pStyle w:val="Akapitzlist"/>
        <w:numPr>
          <w:ilvl w:val="0"/>
          <w:numId w:val="25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Style w:val="2TekstZnak"/>
          <w:rFonts w:asciiTheme="minorHAnsi" w:eastAsiaTheme="minorHAnsi" w:hAnsiTheme="minorHAnsi" w:cstheme="minorHAnsi"/>
          <w:lang w:val="pl-PL" w:eastAsia="zh-CN"/>
        </w:rPr>
        <w:t>Po przygotowaniu powierzchni betonowej (</w:t>
      </w:r>
      <w:r w:rsidRPr="00D058B4">
        <w:rPr>
          <w:rFonts w:asciiTheme="minorHAnsi" w:hAnsiTheme="minorHAnsi" w:cstheme="minorHAnsi"/>
          <w:lang w:eastAsia="zh-CN"/>
        </w:rPr>
        <w:t>oczyszczeniu i odpyleniu powierzchni ścian i posadzki) należy wykonać</w:t>
      </w:r>
      <w:r w:rsidR="00D96838" w:rsidRPr="00D058B4">
        <w:rPr>
          <w:rFonts w:asciiTheme="minorHAnsi" w:hAnsiTheme="minorHAnsi" w:cstheme="minorHAnsi"/>
          <w:lang w:eastAsia="zh-CN"/>
        </w:rPr>
        <w:t xml:space="preserve"> </w:t>
      </w:r>
      <w:proofErr w:type="spellStart"/>
      <w:r w:rsidRPr="00D058B4">
        <w:rPr>
          <w:rFonts w:asciiTheme="minorHAnsi" w:hAnsiTheme="minorHAnsi" w:cstheme="minorHAnsi"/>
          <w:lang w:eastAsia="zh-CN"/>
        </w:rPr>
        <w:t>wyoblenie</w:t>
      </w:r>
      <w:proofErr w:type="spellEnd"/>
      <w:r w:rsidRPr="00D058B4">
        <w:rPr>
          <w:rFonts w:asciiTheme="minorHAnsi" w:hAnsiTheme="minorHAnsi" w:cstheme="minorHAnsi"/>
          <w:lang w:eastAsia="zh-CN"/>
        </w:rPr>
        <w:t xml:space="preserve"> </w:t>
      </w:r>
      <w:r w:rsidRPr="00D058B4">
        <w:rPr>
          <w:rStyle w:val="2TekstZnak"/>
          <w:rFonts w:asciiTheme="minorHAnsi" w:eastAsiaTheme="minorHAnsi" w:hAnsiTheme="minorHAnsi" w:cstheme="minorHAnsi"/>
          <w:lang w:val="pl-PL" w:eastAsia="zh-CN"/>
        </w:rPr>
        <w:t>o promieniu około 50 mm zaprawą PCC</w:t>
      </w:r>
      <w:r w:rsidRPr="00D058B4">
        <w:rPr>
          <w:rFonts w:asciiTheme="minorHAnsi" w:hAnsiTheme="minorHAnsi" w:cstheme="minorHAnsi"/>
          <w:color w:val="FF0000"/>
          <w:lang w:eastAsia="zh-CN"/>
        </w:rPr>
        <w:t xml:space="preserve"> </w:t>
      </w:r>
      <w:r w:rsidRPr="00D058B4">
        <w:rPr>
          <w:rFonts w:asciiTheme="minorHAnsi" w:hAnsiTheme="minorHAnsi" w:cstheme="minorHAnsi"/>
          <w:lang w:eastAsia="zh-CN"/>
        </w:rPr>
        <w:t>na połączeniu ściany i posadzki na całości obwodu zbiornika.</w:t>
      </w:r>
    </w:p>
    <w:p w14:paraId="0A8832E2" w14:textId="77777777" w:rsidR="0005687D" w:rsidRDefault="002E4FA2" w:rsidP="00B8281C">
      <w:pPr>
        <w:pStyle w:val="Akapitzlist"/>
        <w:numPr>
          <w:ilvl w:val="0"/>
          <w:numId w:val="25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>Obróbka wokół wywietrzaków i włazu</w:t>
      </w:r>
      <w:r w:rsidR="00B24F47" w:rsidRPr="00D058B4">
        <w:rPr>
          <w:rFonts w:asciiTheme="minorHAnsi" w:hAnsiTheme="minorHAnsi" w:cstheme="minorHAnsi"/>
          <w:lang w:eastAsia="zh-CN"/>
        </w:rPr>
        <w:t>: prace wykonać zgodnie z technologia opisaną w pkt a i b</w:t>
      </w:r>
      <w:r w:rsidR="004C3D90" w:rsidRPr="00D058B4">
        <w:rPr>
          <w:rFonts w:asciiTheme="minorHAnsi" w:hAnsiTheme="minorHAnsi" w:cstheme="minorHAnsi"/>
          <w:lang w:eastAsia="zh-CN"/>
        </w:rPr>
        <w:t xml:space="preserve"> powyżej</w:t>
      </w:r>
      <w:r w:rsidR="00B24F47" w:rsidRPr="00D058B4">
        <w:rPr>
          <w:rFonts w:asciiTheme="minorHAnsi" w:hAnsiTheme="minorHAnsi" w:cstheme="minorHAnsi"/>
          <w:lang w:eastAsia="zh-CN"/>
        </w:rPr>
        <w:t>.</w:t>
      </w:r>
      <w:r w:rsidRPr="00D058B4">
        <w:rPr>
          <w:rFonts w:asciiTheme="minorHAnsi" w:hAnsiTheme="minorHAnsi" w:cstheme="minorHAnsi"/>
          <w:lang w:eastAsia="zh-CN"/>
        </w:rPr>
        <w:t xml:space="preserve">       </w:t>
      </w:r>
    </w:p>
    <w:p w14:paraId="517D3759" w14:textId="47184E7F" w:rsidR="00996052" w:rsidRPr="00D058B4" w:rsidRDefault="002E4FA2" w:rsidP="0005687D">
      <w:pPr>
        <w:pStyle w:val="Akapitzlist"/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 xml:space="preserve">                                                                                </w:t>
      </w:r>
    </w:p>
    <w:p w14:paraId="06EDF19A" w14:textId="1DEA5471" w:rsidR="0005687D" w:rsidRPr="0005687D" w:rsidRDefault="00DB389B" w:rsidP="0005687D">
      <w:pPr>
        <w:pStyle w:val="Nagwek2"/>
        <w:numPr>
          <w:ilvl w:val="0"/>
          <w:numId w:val="24"/>
        </w:numPr>
        <w:jc w:val="both"/>
        <w:rPr>
          <w:rFonts w:asciiTheme="minorHAnsi" w:hAnsiTheme="minorHAnsi" w:cstheme="minorHAnsi"/>
          <w:bCs/>
          <w:sz w:val="20"/>
        </w:rPr>
      </w:pPr>
      <w:bookmarkStart w:id="5" w:name="_Toc162420323"/>
      <w:r w:rsidRPr="0005687D">
        <w:rPr>
          <w:rFonts w:asciiTheme="minorHAnsi" w:hAnsiTheme="minorHAnsi" w:cstheme="minorHAnsi"/>
          <w:bCs/>
          <w:sz w:val="20"/>
        </w:rPr>
        <w:t>Wykonanie</w:t>
      </w:r>
      <w:r w:rsidR="00D96838" w:rsidRPr="0005687D">
        <w:rPr>
          <w:rFonts w:asciiTheme="minorHAnsi" w:hAnsiTheme="minorHAnsi" w:cstheme="minorHAnsi"/>
          <w:bCs/>
          <w:sz w:val="20"/>
        </w:rPr>
        <w:t xml:space="preserve"> </w:t>
      </w:r>
      <w:r w:rsidRPr="0005687D">
        <w:rPr>
          <w:rFonts w:asciiTheme="minorHAnsi" w:hAnsiTheme="minorHAnsi" w:cstheme="minorHAnsi"/>
          <w:bCs/>
          <w:sz w:val="20"/>
        </w:rPr>
        <w:t>antykorozyjnej powłoki ochronnej</w:t>
      </w:r>
      <w:r w:rsidR="008A25BA" w:rsidRPr="0005687D">
        <w:rPr>
          <w:rFonts w:asciiTheme="minorHAnsi" w:hAnsiTheme="minorHAnsi" w:cstheme="minorHAnsi"/>
          <w:bCs/>
          <w:sz w:val="20"/>
        </w:rPr>
        <w:t xml:space="preserve"> </w:t>
      </w:r>
      <w:r w:rsidR="00537E99" w:rsidRPr="0005687D">
        <w:rPr>
          <w:rFonts w:asciiTheme="minorHAnsi" w:hAnsiTheme="minorHAnsi" w:cstheme="minorHAnsi"/>
          <w:bCs/>
          <w:sz w:val="20"/>
        </w:rPr>
        <w:t>na powierzchnię elementów konstrukcji żelbetowej</w:t>
      </w:r>
      <w:r w:rsidR="0009066D" w:rsidRPr="0005687D">
        <w:rPr>
          <w:rFonts w:asciiTheme="minorHAnsi" w:hAnsiTheme="minorHAnsi" w:cstheme="minorHAnsi"/>
          <w:bCs/>
          <w:sz w:val="20"/>
        </w:rPr>
        <w:t>.</w:t>
      </w:r>
      <w:bookmarkEnd w:id="5"/>
    </w:p>
    <w:p w14:paraId="575CAF17" w14:textId="77777777" w:rsidR="00DB389B" w:rsidRPr="00D058B4" w:rsidRDefault="00537E99" w:rsidP="00B8281C">
      <w:pPr>
        <w:pStyle w:val="Akapitzlist"/>
        <w:numPr>
          <w:ilvl w:val="0"/>
          <w:numId w:val="28"/>
        </w:numPr>
        <w:suppressAutoHyphens/>
        <w:autoSpaceDE w:val="0"/>
        <w:autoSpaceDN w:val="0"/>
        <w:ind w:left="714" w:hanging="357"/>
        <w:jc w:val="both"/>
        <w:textAlignment w:val="baseline"/>
        <w:rPr>
          <w:rStyle w:val="2TekstZnak"/>
          <w:rFonts w:asciiTheme="minorHAnsi" w:hAnsiTheme="minorHAnsi" w:cstheme="minorHAnsi"/>
          <w:u w:val="single"/>
          <w:lang w:val="pl-PL" w:eastAsia="pl-PL"/>
        </w:rPr>
      </w:pPr>
      <w:r w:rsidRPr="00D058B4">
        <w:rPr>
          <w:rStyle w:val="2TekstZnak"/>
          <w:rFonts w:asciiTheme="minorHAnsi" w:hAnsiTheme="minorHAnsi" w:cstheme="minorHAnsi"/>
          <w:u w:val="single"/>
          <w:lang w:val="pl-PL" w:eastAsia="zh-CN"/>
        </w:rPr>
        <w:t>Strop zbiornika (płyty panwiowe, głowicy żelbetowej)</w:t>
      </w:r>
      <w:r w:rsidR="00374B64" w:rsidRPr="00D058B4">
        <w:rPr>
          <w:rStyle w:val="2TekstZnak"/>
          <w:rFonts w:asciiTheme="minorHAnsi" w:hAnsiTheme="minorHAnsi" w:cstheme="minorHAnsi"/>
          <w:u w:val="single"/>
          <w:lang w:val="pl-PL" w:eastAsia="zh-CN"/>
        </w:rPr>
        <w:t xml:space="preserve">.  </w:t>
      </w:r>
    </w:p>
    <w:p w14:paraId="439EB073" w14:textId="7DF62EAF" w:rsidR="00DB389B" w:rsidRPr="00D058B4" w:rsidRDefault="00DB389B" w:rsidP="00B8281C">
      <w:pPr>
        <w:pStyle w:val="Akapitzlist"/>
        <w:jc w:val="both"/>
        <w:rPr>
          <w:rStyle w:val="2TekstZnak"/>
          <w:rFonts w:asciiTheme="minorHAnsi" w:hAnsiTheme="minorHAnsi" w:cstheme="minorHAnsi"/>
          <w:lang w:val="pl-PL" w:eastAsia="pl-PL"/>
        </w:rPr>
      </w:pPr>
      <w:r w:rsidRPr="00D058B4">
        <w:rPr>
          <w:rFonts w:asciiTheme="minorHAnsi" w:hAnsiTheme="minorHAnsi" w:cstheme="minorHAnsi"/>
          <w:lang w:eastAsia="zh-CN"/>
        </w:rPr>
        <w:t xml:space="preserve">Po wykonaniu uzupełnienia ubytków, na powierzchnie wewnętrzne stropu zbiornika należy nałożyć powłokę antykorozyjną, mineralną zaprawę </w:t>
      </w:r>
      <w:proofErr w:type="spellStart"/>
      <w:r w:rsidRPr="00D058B4">
        <w:rPr>
          <w:rFonts w:asciiTheme="minorHAnsi" w:hAnsiTheme="minorHAnsi" w:cstheme="minorHAnsi"/>
          <w:lang w:eastAsia="zh-CN"/>
        </w:rPr>
        <w:t>hydroizolacyjną</w:t>
      </w:r>
      <w:proofErr w:type="spellEnd"/>
      <w:r w:rsidRPr="00D058B4">
        <w:rPr>
          <w:rFonts w:asciiTheme="minorHAnsi" w:hAnsiTheme="minorHAnsi" w:cstheme="minorHAnsi"/>
          <w:lang w:eastAsia="zh-CN"/>
        </w:rPr>
        <w:t xml:space="preserve"> o grubości minimalnej 10 mm, przy zastosowaniu metody natrysku. Wykonaną powłokę po aplikacji należy pozostawić bez obróbki - niezatartą (baranek) – dla ułatwienia skraplania wody.</w:t>
      </w:r>
    </w:p>
    <w:p w14:paraId="1E70042D" w14:textId="52676B04" w:rsidR="00DB389B" w:rsidRPr="00D058B4" w:rsidRDefault="00DB389B" w:rsidP="00B8281C">
      <w:pPr>
        <w:pStyle w:val="Akapitzlist"/>
        <w:numPr>
          <w:ilvl w:val="0"/>
          <w:numId w:val="28"/>
        </w:numPr>
        <w:suppressAutoHyphens/>
        <w:autoSpaceDE w:val="0"/>
        <w:autoSpaceDN w:val="0"/>
        <w:ind w:left="714" w:hanging="357"/>
        <w:jc w:val="both"/>
        <w:textAlignment w:val="baseline"/>
        <w:rPr>
          <w:rStyle w:val="2TekstZnak"/>
          <w:rFonts w:asciiTheme="minorHAnsi" w:hAnsiTheme="minorHAnsi" w:cstheme="minorHAnsi"/>
          <w:lang w:val="pl-PL" w:eastAsia="pl-PL"/>
        </w:rPr>
      </w:pPr>
      <w:r w:rsidRPr="00D058B4">
        <w:rPr>
          <w:rStyle w:val="2TekstZnak"/>
          <w:rFonts w:asciiTheme="minorHAnsi" w:hAnsiTheme="minorHAnsi" w:cstheme="minorHAnsi"/>
          <w:u w:val="single"/>
          <w:lang w:val="pl-PL" w:eastAsia="pl-PL"/>
        </w:rPr>
        <w:t>Ściany i słupy zbiornika</w:t>
      </w:r>
      <w:r w:rsidRPr="00D058B4">
        <w:rPr>
          <w:rStyle w:val="2TekstZnak"/>
          <w:rFonts w:asciiTheme="minorHAnsi" w:hAnsiTheme="minorHAnsi" w:cstheme="minorHAnsi"/>
          <w:lang w:val="pl-PL" w:eastAsia="pl-PL"/>
        </w:rPr>
        <w:t xml:space="preserve">. </w:t>
      </w:r>
    </w:p>
    <w:p w14:paraId="64816206" w14:textId="6AC2854A" w:rsidR="00DB389B" w:rsidRPr="00D058B4" w:rsidRDefault="00DB389B" w:rsidP="00B8281C">
      <w:pPr>
        <w:pStyle w:val="Akapitzlist"/>
        <w:jc w:val="both"/>
        <w:rPr>
          <w:rStyle w:val="2TekstZnak"/>
          <w:rFonts w:asciiTheme="minorHAnsi" w:hAnsiTheme="minorHAnsi" w:cstheme="minorHAnsi"/>
          <w:lang w:val="pl-PL" w:eastAsia="pl-PL"/>
        </w:rPr>
      </w:pPr>
      <w:r w:rsidRPr="00D058B4">
        <w:rPr>
          <w:rFonts w:asciiTheme="minorHAnsi" w:hAnsiTheme="minorHAnsi" w:cstheme="minorHAnsi"/>
          <w:lang w:eastAsia="zh-CN"/>
        </w:rPr>
        <w:t xml:space="preserve">Po wykonaniu uzupełnienia ubytków, na powierzchni </w:t>
      </w:r>
      <w:r w:rsidR="002206D6" w:rsidRPr="00D058B4">
        <w:rPr>
          <w:rFonts w:asciiTheme="minorHAnsi" w:hAnsiTheme="minorHAnsi" w:cstheme="minorHAnsi"/>
          <w:lang w:eastAsia="zh-CN"/>
        </w:rPr>
        <w:t xml:space="preserve">ścian </w:t>
      </w:r>
      <w:r w:rsidRPr="00D058B4">
        <w:rPr>
          <w:rFonts w:asciiTheme="minorHAnsi" w:hAnsiTheme="minorHAnsi" w:cstheme="minorHAnsi"/>
          <w:lang w:eastAsia="zh-CN"/>
        </w:rPr>
        <w:t>i słupów z</w:t>
      </w:r>
      <w:r w:rsidR="004B70E8" w:rsidRPr="00D058B4">
        <w:rPr>
          <w:rFonts w:asciiTheme="minorHAnsi" w:hAnsiTheme="minorHAnsi" w:cstheme="minorHAnsi"/>
          <w:lang w:eastAsia="zh-CN"/>
        </w:rPr>
        <w:t>biornika należy nałożyć powłokę</w:t>
      </w:r>
      <w:r w:rsidR="00E423A3" w:rsidRPr="00D058B4">
        <w:rPr>
          <w:rFonts w:asciiTheme="minorHAnsi" w:hAnsiTheme="minorHAnsi" w:cstheme="minorHAnsi"/>
          <w:lang w:eastAsia="zh-CN"/>
        </w:rPr>
        <w:t xml:space="preserve"> antykorozyjną, mineralną zaprawę </w:t>
      </w:r>
      <w:proofErr w:type="spellStart"/>
      <w:r w:rsidR="00E423A3" w:rsidRPr="00D058B4">
        <w:rPr>
          <w:rFonts w:asciiTheme="minorHAnsi" w:hAnsiTheme="minorHAnsi" w:cstheme="minorHAnsi"/>
          <w:lang w:eastAsia="zh-CN"/>
        </w:rPr>
        <w:t>hydroizolacyjną</w:t>
      </w:r>
      <w:proofErr w:type="spellEnd"/>
      <w:r w:rsidR="00E423A3" w:rsidRPr="00D058B4">
        <w:rPr>
          <w:rFonts w:asciiTheme="minorHAnsi" w:hAnsiTheme="minorHAnsi" w:cstheme="minorHAnsi"/>
          <w:lang w:eastAsia="zh-CN"/>
        </w:rPr>
        <w:t xml:space="preserve"> </w:t>
      </w:r>
      <w:r w:rsidRPr="00D058B4">
        <w:rPr>
          <w:rFonts w:asciiTheme="minorHAnsi" w:hAnsiTheme="minorHAnsi" w:cstheme="minorHAnsi"/>
          <w:lang w:eastAsia="zh-CN"/>
        </w:rPr>
        <w:t>o grubości minimalnej 10 mm przy zastosowaniu metody natrysku. Wykonaną powłokę po aplikacji należy wykończyć ręcznie lub mechanicznie na gładko.</w:t>
      </w:r>
    </w:p>
    <w:p w14:paraId="0BD765CE" w14:textId="095601B2" w:rsidR="00DB389B" w:rsidRPr="00D058B4" w:rsidRDefault="00C707F2" w:rsidP="00B8281C">
      <w:pPr>
        <w:pStyle w:val="Akapitzlist"/>
        <w:numPr>
          <w:ilvl w:val="0"/>
          <w:numId w:val="28"/>
        </w:numPr>
        <w:suppressAutoHyphens/>
        <w:autoSpaceDE w:val="0"/>
        <w:autoSpaceDN w:val="0"/>
        <w:ind w:left="714" w:hanging="357"/>
        <w:jc w:val="both"/>
        <w:textAlignment w:val="baseline"/>
        <w:rPr>
          <w:rStyle w:val="2TekstZnak"/>
          <w:rFonts w:asciiTheme="minorHAnsi" w:hAnsiTheme="minorHAnsi" w:cstheme="minorHAnsi"/>
          <w:u w:val="single"/>
          <w:lang w:val="pl-PL" w:eastAsia="pl-PL"/>
        </w:rPr>
      </w:pPr>
      <w:r w:rsidRPr="00D058B4">
        <w:rPr>
          <w:rStyle w:val="2TekstZnak"/>
          <w:rFonts w:asciiTheme="minorHAnsi" w:hAnsiTheme="minorHAnsi" w:cstheme="minorHAnsi"/>
          <w:u w:val="single"/>
          <w:lang w:val="pl-PL" w:eastAsia="pl-PL"/>
        </w:rPr>
        <w:lastRenderedPageBreak/>
        <w:t>Posadzka i rząpia zbiornika</w:t>
      </w:r>
    </w:p>
    <w:p w14:paraId="07051E08" w14:textId="2BB9589F" w:rsidR="004B70E8" w:rsidRPr="00D058B4" w:rsidRDefault="004B70E8" w:rsidP="00B8281C">
      <w:pPr>
        <w:pStyle w:val="Akapitzlist"/>
        <w:suppressAutoHyphens/>
        <w:autoSpaceDE w:val="0"/>
        <w:autoSpaceDN w:val="0"/>
        <w:jc w:val="both"/>
        <w:textAlignment w:val="baseline"/>
        <w:rPr>
          <w:rStyle w:val="2TekstZnak"/>
          <w:rFonts w:asciiTheme="minorHAnsi" w:hAnsiTheme="minorHAnsi" w:cstheme="minorHAnsi"/>
          <w:u w:val="single"/>
          <w:lang w:val="pl-PL" w:eastAsia="pl-PL"/>
        </w:rPr>
      </w:pPr>
      <w:r w:rsidRPr="00D058B4">
        <w:rPr>
          <w:rStyle w:val="2TekstZnak"/>
          <w:rFonts w:asciiTheme="minorHAnsi" w:eastAsiaTheme="minorHAnsi" w:hAnsiTheme="minorHAnsi" w:cstheme="minorHAnsi"/>
          <w:lang w:val="pl-PL" w:eastAsia="zh-CN"/>
        </w:rPr>
        <w:t>Po przygotowaniu powierzchni betonowej (</w:t>
      </w:r>
      <w:r w:rsidRPr="00D058B4">
        <w:rPr>
          <w:rFonts w:asciiTheme="minorHAnsi" w:hAnsiTheme="minorHAnsi" w:cstheme="minorHAnsi"/>
          <w:lang w:eastAsia="zh-CN"/>
        </w:rPr>
        <w:t>oczyszczeniu i odpyleniu powierzchni posadzki zbiornika)</w:t>
      </w:r>
      <w:r w:rsidRPr="00D058B4">
        <w:rPr>
          <w:rStyle w:val="2TekstZnak"/>
          <w:rFonts w:asciiTheme="minorHAnsi" w:eastAsiaTheme="minorHAnsi" w:hAnsiTheme="minorHAnsi" w:cstheme="minorHAnsi"/>
          <w:lang w:val="pl-PL" w:eastAsia="zh-CN"/>
        </w:rPr>
        <w:t xml:space="preserve"> </w:t>
      </w:r>
      <w:r w:rsidRPr="00D058B4">
        <w:rPr>
          <w:rFonts w:asciiTheme="minorHAnsi" w:hAnsiTheme="minorHAnsi" w:cstheme="minorHAnsi"/>
          <w:lang w:eastAsia="zh-CN"/>
        </w:rPr>
        <w:t xml:space="preserve">należy nałożyć powłokę antykorozyjną, mineralną zaprawę </w:t>
      </w:r>
      <w:proofErr w:type="spellStart"/>
      <w:r w:rsidRPr="00D058B4">
        <w:rPr>
          <w:rFonts w:asciiTheme="minorHAnsi" w:hAnsiTheme="minorHAnsi" w:cstheme="minorHAnsi"/>
          <w:lang w:eastAsia="zh-CN"/>
        </w:rPr>
        <w:t>hydroizolacyjną</w:t>
      </w:r>
      <w:proofErr w:type="spellEnd"/>
      <w:r w:rsidRPr="00D058B4">
        <w:rPr>
          <w:rFonts w:asciiTheme="minorHAnsi" w:hAnsiTheme="minorHAnsi" w:cstheme="minorHAnsi"/>
          <w:lang w:eastAsia="zh-CN"/>
        </w:rPr>
        <w:t xml:space="preserve"> o grubości minimalnej 10 mm przy zastosowaniu metody natrysku. </w:t>
      </w:r>
      <w:r w:rsidRPr="00D058B4">
        <w:rPr>
          <w:rStyle w:val="2TekstZnak"/>
          <w:rFonts w:asciiTheme="minorHAnsi" w:eastAsiaTheme="minorHAnsi" w:hAnsiTheme="minorHAnsi" w:cstheme="minorHAnsi"/>
          <w:lang w:eastAsia="zh-CN"/>
        </w:rPr>
        <w:t>Po naniesieniu materiału na podłoże  powłokę</w:t>
      </w:r>
      <w:r w:rsidRPr="00D058B4">
        <w:rPr>
          <w:rStyle w:val="2TekstZnak"/>
          <w:rFonts w:asciiTheme="minorHAnsi" w:eastAsia="TimesNewRoman" w:hAnsiTheme="minorHAnsi" w:cstheme="minorHAnsi"/>
          <w:lang w:eastAsia="zh-CN"/>
        </w:rPr>
        <w:t xml:space="preserve"> </w:t>
      </w:r>
      <w:r w:rsidRPr="00D058B4">
        <w:rPr>
          <w:rStyle w:val="2TekstZnak"/>
          <w:rFonts w:asciiTheme="minorHAnsi" w:eastAsiaTheme="minorHAnsi" w:hAnsiTheme="minorHAnsi" w:cstheme="minorHAnsi"/>
          <w:lang w:eastAsia="zh-CN"/>
        </w:rPr>
        <w:t>zaciera się</w:t>
      </w:r>
      <w:r w:rsidRPr="00D058B4">
        <w:rPr>
          <w:rStyle w:val="2TekstZnak"/>
          <w:rFonts w:asciiTheme="minorHAnsi" w:eastAsia="TimesNewRoman" w:hAnsiTheme="minorHAnsi" w:cstheme="minorHAnsi"/>
          <w:lang w:eastAsia="zh-CN"/>
        </w:rPr>
        <w:t xml:space="preserve"> </w:t>
      </w:r>
      <w:r w:rsidRPr="00D058B4">
        <w:rPr>
          <w:rStyle w:val="2TekstZnak"/>
          <w:rFonts w:asciiTheme="minorHAnsi" w:eastAsiaTheme="minorHAnsi" w:hAnsiTheme="minorHAnsi" w:cstheme="minorHAnsi"/>
          <w:lang w:eastAsia="zh-CN"/>
        </w:rPr>
        <w:t>metodą</w:t>
      </w:r>
      <w:r w:rsidRPr="00D058B4">
        <w:rPr>
          <w:rStyle w:val="2TekstZnak"/>
          <w:rFonts w:asciiTheme="minorHAnsi" w:eastAsia="TimesNewRoman" w:hAnsiTheme="minorHAnsi" w:cstheme="minorHAnsi"/>
          <w:lang w:eastAsia="zh-CN"/>
        </w:rPr>
        <w:t xml:space="preserve"> </w:t>
      </w:r>
      <w:r w:rsidRPr="00D058B4">
        <w:rPr>
          <w:rStyle w:val="2TekstZnak"/>
          <w:rFonts w:asciiTheme="minorHAnsi" w:eastAsiaTheme="minorHAnsi" w:hAnsiTheme="minorHAnsi" w:cstheme="minorHAnsi"/>
          <w:lang w:eastAsia="zh-CN"/>
        </w:rPr>
        <w:t>ręczną i r</w:t>
      </w:r>
      <w:r w:rsidRPr="00D058B4">
        <w:rPr>
          <w:rStyle w:val="2TekstZnak"/>
          <w:rFonts w:asciiTheme="minorHAnsi" w:eastAsia="TimesNewRoman" w:hAnsiTheme="minorHAnsi" w:cstheme="minorHAnsi"/>
          <w:lang w:eastAsia="zh-CN"/>
        </w:rPr>
        <w:t>ę</w:t>
      </w:r>
      <w:r w:rsidRPr="00D058B4">
        <w:rPr>
          <w:rStyle w:val="2TekstZnak"/>
          <w:rFonts w:asciiTheme="minorHAnsi" w:eastAsiaTheme="minorHAnsi" w:hAnsiTheme="minorHAnsi" w:cstheme="minorHAnsi"/>
          <w:lang w:eastAsia="zh-CN"/>
        </w:rPr>
        <w:t>czno-mechaniczną aż</w:t>
      </w:r>
      <w:r w:rsidRPr="00D058B4">
        <w:rPr>
          <w:rStyle w:val="2TekstZnak"/>
          <w:rFonts w:asciiTheme="minorHAnsi" w:eastAsia="TimesNewRoman" w:hAnsiTheme="minorHAnsi" w:cstheme="minorHAnsi"/>
          <w:lang w:eastAsia="zh-CN"/>
        </w:rPr>
        <w:t xml:space="preserve"> </w:t>
      </w:r>
      <w:r w:rsidRPr="00D058B4">
        <w:rPr>
          <w:rStyle w:val="2TekstZnak"/>
          <w:rFonts w:asciiTheme="minorHAnsi" w:eastAsiaTheme="minorHAnsi" w:hAnsiTheme="minorHAnsi" w:cstheme="minorHAnsi"/>
          <w:lang w:eastAsia="zh-CN"/>
        </w:rPr>
        <w:t xml:space="preserve">do uzyskania warstwy szczelnego betonu o najniższej porowatości i gładkiej (efekt </w:t>
      </w:r>
      <w:proofErr w:type="spellStart"/>
      <w:r w:rsidRPr="00D058B4">
        <w:rPr>
          <w:rStyle w:val="2TekstZnak"/>
          <w:rFonts w:asciiTheme="minorHAnsi" w:eastAsiaTheme="minorHAnsi" w:hAnsiTheme="minorHAnsi" w:cstheme="minorHAnsi"/>
          <w:lang w:eastAsia="zh-CN"/>
        </w:rPr>
        <w:t>pucolanowy</w:t>
      </w:r>
      <w:proofErr w:type="spellEnd"/>
      <w:r w:rsidRPr="00D058B4">
        <w:rPr>
          <w:rStyle w:val="2TekstZnak"/>
          <w:rFonts w:asciiTheme="minorHAnsi" w:eastAsiaTheme="minorHAnsi" w:hAnsiTheme="minorHAnsi" w:cstheme="minorHAnsi"/>
          <w:lang w:eastAsia="zh-CN"/>
        </w:rPr>
        <w:t>), nieporowatej i homogenicznej powierzchni.</w:t>
      </w:r>
      <w:r w:rsidRPr="00D058B4">
        <w:rPr>
          <w:rStyle w:val="2TekstZnak"/>
          <w:rFonts w:asciiTheme="minorHAnsi" w:eastAsiaTheme="minorHAnsi" w:hAnsiTheme="minorHAnsi" w:cstheme="minorHAnsi"/>
          <w:lang w:val="pl-PL" w:eastAsia="zh-CN"/>
        </w:rPr>
        <w:t xml:space="preserve"> </w:t>
      </w:r>
    </w:p>
    <w:p w14:paraId="4FCE3AC9" w14:textId="6C2FC0BC" w:rsidR="004B70E8" w:rsidRPr="00D058B4" w:rsidRDefault="004B70E8" w:rsidP="00B8281C">
      <w:pPr>
        <w:pStyle w:val="Akapitzlist"/>
        <w:numPr>
          <w:ilvl w:val="0"/>
          <w:numId w:val="28"/>
        </w:numPr>
        <w:suppressAutoHyphens/>
        <w:autoSpaceDE w:val="0"/>
        <w:autoSpaceDN w:val="0"/>
        <w:ind w:left="714" w:hanging="357"/>
        <w:jc w:val="both"/>
        <w:textAlignment w:val="baseline"/>
        <w:rPr>
          <w:rStyle w:val="2TekstZnak"/>
          <w:rFonts w:asciiTheme="minorHAnsi" w:hAnsiTheme="minorHAnsi" w:cstheme="minorHAnsi"/>
          <w:u w:val="single"/>
          <w:lang w:val="pl-PL" w:eastAsia="pl-PL"/>
        </w:rPr>
      </w:pPr>
      <w:r w:rsidRPr="00D058B4">
        <w:rPr>
          <w:rStyle w:val="2TekstZnak"/>
          <w:rFonts w:asciiTheme="minorHAnsi" w:hAnsiTheme="minorHAnsi" w:cstheme="minorHAnsi"/>
          <w:u w:val="single"/>
          <w:lang w:val="pl-PL" w:eastAsia="pl-PL"/>
        </w:rPr>
        <w:t xml:space="preserve">Wymagania dla powłoki antykorozyjnej </w:t>
      </w:r>
    </w:p>
    <w:p w14:paraId="00D548BF" w14:textId="00898B3B" w:rsidR="007629DA" w:rsidRPr="00D058B4" w:rsidRDefault="007629DA" w:rsidP="00B8281C">
      <w:pPr>
        <w:pStyle w:val="Akapitzlist"/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 xml:space="preserve">Wymagane minimalne właściwości </w:t>
      </w:r>
      <w:r w:rsidR="00155B36" w:rsidRPr="00D058B4">
        <w:rPr>
          <w:rFonts w:asciiTheme="minorHAnsi" w:hAnsiTheme="minorHAnsi" w:cstheme="minorHAnsi"/>
          <w:lang w:eastAsia="zh-CN"/>
        </w:rPr>
        <w:t xml:space="preserve">mineralnej </w:t>
      </w:r>
      <w:r w:rsidRPr="00D058B4">
        <w:rPr>
          <w:rFonts w:asciiTheme="minorHAnsi" w:hAnsiTheme="minorHAnsi" w:cstheme="minorHAnsi"/>
          <w:lang w:eastAsia="zh-CN"/>
        </w:rPr>
        <w:t>zaprawy zabezpieczającej</w:t>
      </w:r>
      <w:r w:rsidR="00155B36" w:rsidRPr="00D058B4">
        <w:rPr>
          <w:rFonts w:asciiTheme="minorHAnsi" w:hAnsiTheme="minorHAnsi" w:cstheme="minorHAnsi"/>
          <w:lang w:eastAsia="zh-CN"/>
        </w:rPr>
        <w:t>,</w:t>
      </w:r>
      <w:r w:rsidRPr="00D058B4">
        <w:rPr>
          <w:rFonts w:asciiTheme="minorHAnsi" w:hAnsiTheme="minorHAnsi" w:cstheme="minorHAnsi"/>
          <w:lang w:eastAsia="zh-CN"/>
        </w:rPr>
        <w:t xml:space="preserve"> nieorganicznej na bazie</w:t>
      </w:r>
      <w:r w:rsidR="00155B36" w:rsidRPr="00D058B4">
        <w:rPr>
          <w:rFonts w:asciiTheme="minorHAnsi" w:hAnsiTheme="minorHAnsi" w:cstheme="minorHAnsi"/>
          <w:lang w:eastAsia="zh-CN"/>
        </w:rPr>
        <w:t xml:space="preserve"> </w:t>
      </w:r>
      <w:r w:rsidRPr="00D058B4">
        <w:rPr>
          <w:rFonts w:asciiTheme="minorHAnsi" w:hAnsiTheme="minorHAnsi" w:cstheme="minorHAnsi"/>
          <w:lang w:eastAsia="zh-CN"/>
        </w:rPr>
        <w:t>cementu portlandzkiego warstwą naprawczą na spoiwie cementowym, wodoodporną, posiadającą atest PZH do kontaktu z wodą przeznaczoną do spożycia przez ludzi o niżej wymienionych parametrach:</w:t>
      </w:r>
    </w:p>
    <w:p w14:paraId="115470AD" w14:textId="37AF0424" w:rsidR="007629DA" w:rsidRPr="00D058B4" w:rsidRDefault="007629DA" w:rsidP="00B8281C">
      <w:pPr>
        <w:pStyle w:val="Akapitzlist"/>
        <w:numPr>
          <w:ilvl w:val="0"/>
          <w:numId w:val="49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 xml:space="preserve">wytrzymałość na odrywanie ≥ 2 </w:t>
      </w:r>
      <w:proofErr w:type="spellStart"/>
      <w:r w:rsidRPr="00D058B4">
        <w:rPr>
          <w:rFonts w:asciiTheme="minorHAnsi" w:hAnsiTheme="minorHAnsi" w:cstheme="minorHAnsi"/>
          <w:lang w:eastAsia="zh-CN"/>
        </w:rPr>
        <w:t>MPa</w:t>
      </w:r>
      <w:proofErr w:type="spellEnd"/>
      <w:r w:rsidRPr="00D058B4">
        <w:rPr>
          <w:rFonts w:asciiTheme="minorHAnsi" w:hAnsiTheme="minorHAnsi" w:cstheme="minorHAnsi"/>
          <w:lang w:eastAsia="zh-CN"/>
        </w:rPr>
        <w:t>,</w:t>
      </w:r>
    </w:p>
    <w:p w14:paraId="6F73538B" w14:textId="503EAB46" w:rsidR="007629DA" w:rsidRPr="00D058B4" w:rsidRDefault="007629DA" w:rsidP="00B8281C">
      <w:pPr>
        <w:pStyle w:val="Akapitzlist"/>
        <w:numPr>
          <w:ilvl w:val="0"/>
          <w:numId w:val="49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 xml:space="preserve">wytrzymałość na ściskanie po 28 dniach ≥ 40 </w:t>
      </w:r>
      <w:proofErr w:type="spellStart"/>
      <w:r w:rsidRPr="00D058B4">
        <w:rPr>
          <w:rFonts w:asciiTheme="minorHAnsi" w:hAnsiTheme="minorHAnsi" w:cstheme="minorHAnsi"/>
          <w:lang w:eastAsia="zh-CN"/>
        </w:rPr>
        <w:t>MPa</w:t>
      </w:r>
      <w:proofErr w:type="spellEnd"/>
      <w:r w:rsidRPr="00D058B4">
        <w:rPr>
          <w:rFonts w:asciiTheme="minorHAnsi" w:hAnsiTheme="minorHAnsi" w:cstheme="minorHAnsi"/>
          <w:lang w:eastAsia="zh-CN"/>
        </w:rPr>
        <w:t>,</w:t>
      </w:r>
    </w:p>
    <w:p w14:paraId="3658F7C4" w14:textId="0F3D8BB4" w:rsidR="007629DA" w:rsidRPr="00D058B4" w:rsidRDefault="007629DA" w:rsidP="00B8281C">
      <w:pPr>
        <w:pStyle w:val="Akapitzlist"/>
        <w:numPr>
          <w:ilvl w:val="0"/>
          <w:numId w:val="49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 xml:space="preserve">wytrzymałość na zginanie po 28 dniach ≥ 5 </w:t>
      </w:r>
      <w:proofErr w:type="spellStart"/>
      <w:r w:rsidRPr="00D058B4">
        <w:rPr>
          <w:rFonts w:asciiTheme="minorHAnsi" w:hAnsiTheme="minorHAnsi" w:cstheme="minorHAnsi"/>
          <w:lang w:eastAsia="zh-CN"/>
        </w:rPr>
        <w:t>MPa</w:t>
      </w:r>
      <w:proofErr w:type="spellEnd"/>
      <w:r w:rsidRPr="00D058B4">
        <w:rPr>
          <w:rFonts w:asciiTheme="minorHAnsi" w:hAnsiTheme="minorHAnsi" w:cstheme="minorHAnsi"/>
          <w:lang w:eastAsia="zh-CN"/>
        </w:rPr>
        <w:t>,</w:t>
      </w:r>
    </w:p>
    <w:p w14:paraId="0E25EA9B" w14:textId="472521C0" w:rsidR="007629DA" w:rsidRPr="00D058B4" w:rsidRDefault="007629DA" w:rsidP="00B8281C">
      <w:pPr>
        <w:pStyle w:val="Akapitzlist"/>
        <w:numPr>
          <w:ilvl w:val="0"/>
          <w:numId w:val="49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 xml:space="preserve">wodoszczelność przy ciśnieniu ≥ 0,5 </w:t>
      </w:r>
      <w:proofErr w:type="spellStart"/>
      <w:r w:rsidRPr="00D058B4">
        <w:rPr>
          <w:rFonts w:asciiTheme="minorHAnsi" w:hAnsiTheme="minorHAnsi" w:cstheme="minorHAnsi"/>
          <w:lang w:eastAsia="zh-CN"/>
        </w:rPr>
        <w:t>MPa</w:t>
      </w:r>
      <w:proofErr w:type="spellEnd"/>
      <w:r w:rsidRPr="00D058B4">
        <w:rPr>
          <w:rFonts w:asciiTheme="minorHAnsi" w:hAnsiTheme="minorHAnsi" w:cstheme="minorHAnsi"/>
          <w:lang w:eastAsia="zh-CN"/>
        </w:rPr>
        <w:t xml:space="preserve"> - brak przecieków przy ciśnieniu pozytywnym i negatywnym,</w:t>
      </w:r>
    </w:p>
    <w:p w14:paraId="5FA5EBF6" w14:textId="768CA6C7" w:rsidR="007629DA" w:rsidRPr="00D058B4" w:rsidRDefault="007629DA" w:rsidP="00B8281C">
      <w:pPr>
        <w:pStyle w:val="Akapitzlist"/>
        <w:numPr>
          <w:ilvl w:val="0"/>
          <w:numId w:val="49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>właściwości ochronne względem stali zbrojeniowej- stan zbrojenia pasywny,</w:t>
      </w:r>
    </w:p>
    <w:p w14:paraId="7B5A2A49" w14:textId="0CE70CF1" w:rsidR="007629DA" w:rsidRPr="00D058B4" w:rsidRDefault="007629DA" w:rsidP="00B8281C">
      <w:pPr>
        <w:pStyle w:val="Akapitzlist"/>
        <w:numPr>
          <w:ilvl w:val="0"/>
          <w:numId w:val="49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>odporność na działanie ługujące wody,</w:t>
      </w:r>
    </w:p>
    <w:p w14:paraId="4D151E44" w14:textId="16E83BB7" w:rsidR="007629DA" w:rsidRPr="00D058B4" w:rsidRDefault="007629DA" w:rsidP="00B8281C">
      <w:pPr>
        <w:pStyle w:val="Akapitzlist"/>
        <w:numPr>
          <w:ilvl w:val="0"/>
          <w:numId w:val="49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>skurcz liniowy ≤ 0,09 %,</w:t>
      </w:r>
    </w:p>
    <w:p w14:paraId="3E36F856" w14:textId="66479DDD" w:rsidR="007629DA" w:rsidRPr="00D058B4" w:rsidRDefault="007629DA" w:rsidP="00B8281C">
      <w:pPr>
        <w:pStyle w:val="Akapitzlist"/>
        <w:numPr>
          <w:ilvl w:val="0"/>
          <w:numId w:val="49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 xml:space="preserve">przepuszczalność pary wodnej </w:t>
      </w:r>
      <w:proofErr w:type="spellStart"/>
      <w:r w:rsidRPr="00D058B4">
        <w:rPr>
          <w:rFonts w:asciiTheme="minorHAnsi" w:hAnsiTheme="minorHAnsi" w:cstheme="minorHAnsi"/>
          <w:lang w:eastAsia="zh-CN"/>
        </w:rPr>
        <w:t>Sd</w:t>
      </w:r>
      <w:proofErr w:type="spellEnd"/>
      <w:r w:rsidRPr="00D058B4">
        <w:rPr>
          <w:rFonts w:asciiTheme="minorHAnsi" w:hAnsiTheme="minorHAnsi" w:cstheme="minorHAnsi"/>
          <w:lang w:eastAsia="zh-CN"/>
        </w:rPr>
        <w:t xml:space="preserve"> ≤ 5 m,</w:t>
      </w:r>
    </w:p>
    <w:p w14:paraId="5DE1C8B7" w14:textId="648024F0" w:rsidR="007629DA" w:rsidRPr="00D058B4" w:rsidRDefault="007629DA" w:rsidP="00B8281C">
      <w:pPr>
        <w:pStyle w:val="Akapitzlist"/>
        <w:numPr>
          <w:ilvl w:val="0"/>
          <w:numId w:val="49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>klasa ekspozycji XA1÷3,</w:t>
      </w:r>
    </w:p>
    <w:p w14:paraId="003B665C" w14:textId="529C6C0D" w:rsidR="00996052" w:rsidRPr="00D058B4" w:rsidRDefault="007629DA" w:rsidP="00924258">
      <w:pPr>
        <w:jc w:val="both"/>
        <w:rPr>
          <w:rFonts w:cstheme="minorHAnsi"/>
          <w:sz w:val="20"/>
          <w:szCs w:val="20"/>
          <w:lang w:eastAsia="zh-CN"/>
        </w:rPr>
      </w:pPr>
      <w:r w:rsidRPr="00D058B4">
        <w:rPr>
          <w:rFonts w:cstheme="minorHAnsi"/>
          <w:sz w:val="20"/>
          <w:szCs w:val="20"/>
          <w:lang w:eastAsia="zh-CN"/>
        </w:rPr>
        <w:t>Wszystkie parametry winny być poświadczone Aprobatą ITB.</w:t>
      </w:r>
    </w:p>
    <w:p w14:paraId="54EA0685" w14:textId="224A68AA" w:rsidR="004D73C6" w:rsidRPr="00D058B4" w:rsidRDefault="00942933" w:rsidP="00B8281C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  <w:r w:rsidRPr="00D058B4">
        <w:rPr>
          <w:rFonts w:eastAsia="Times New Roman" w:cstheme="minorHAnsi"/>
          <w:sz w:val="20"/>
          <w:szCs w:val="20"/>
          <w:lang w:eastAsia="zh-CN"/>
        </w:rPr>
        <w:t>Przykładowe zaprawy antykorozyjne spełniające powyższe wymagania np. ASOCRET-RN, MC RIM PW, REBET lub równoważne).</w:t>
      </w:r>
    </w:p>
    <w:p w14:paraId="595CF637" w14:textId="2315FC7B" w:rsidR="007F4A55" w:rsidRPr="0005687D" w:rsidRDefault="007F4A55" w:rsidP="00B8281C">
      <w:pPr>
        <w:pStyle w:val="Nagwek2"/>
        <w:numPr>
          <w:ilvl w:val="0"/>
          <w:numId w:val="24"/>
        </w:numPr>
        <w:jc w:val="both"/>
        <w:rPr>
          <w:rFonts w:asciiTheme="minorHAnsi" w:hAnsiTheme="minorHAnsi" w:cstheme="minorHAnsi"/>
          <w:bCs/>
          <w:sz w:val="20"/>
        </w:rPr>
      </w:pPr>
      <w:bookmarkStart w:id="6" w:name="_Toc162420324"/>
      <w:r w:rsidRPr="0005687D">
        <w:rPr>
          <w:rFonts w:asciiTheme="minorHAnsi" w:hAnsiTheme="minorHAnsi" w:cstheme="minorHAnsi"/>
          <w:bCs/>
          <w:sz w:val="20"/>
        </w:rPr>
        <w:t xml:space="preserve">Remont elementów stalowych wewnątrz zbiornika poprzez czyszczenie i </w:t>
      </w:r>
      <w:r w:rsidR="00BD7177" w:rsidRPr="0005687D">
        <w:rPr>
          <w:rFonts w:asciiTheme="minorHAnsi" w:hAnsiTheme="minorHAnsi" w:cstheme="minorHAnsi"/>
          <w:bCs/>
          <w:sz w:val="20"/>
        </w:rPr>
        <w:t xml:space="preserve">nałożenie </w:t>
      </w:r>
      <w:r w:rsidRPr="0005687D">
        <w:rPr>
          <w:rFonts w:asciiTheme="minorHAnsi" w:hAnsiTheme="minorHAnsi" w:cstheme="minorHAnsi"/>
          <w:bCs/>
          <w:sz w:val="20"/>
        </w:rPr>
        <w:t>warstwy ochronnej w tym  rurociągów.</w:t>
      </w:r>
      <w:bookmarkEnd w:id="6"/>
    </w:p>
    <w:p w14:paraId="6E81400B" w14:textId="28581697" w:rsidR="00BD7177" w:rsidRPr="00D058B4" w:rsidRDefault="007F4A55" w:rsidP="00B8281C">
      <w:pPr>
        <w:spacing w:after="0" w:line="240" w:lineRule="auto"/>
        <w:jc w:val="both"/>
        <w:rPr>
          <w:rFonts w:cstheme="minorHAnsi"/>
          <w:sz w:val="20"/>
          <w:szCs w:val="20"/>
          <w:lang w:eastAsia="zh-CN"/>
        </w:rPr>
      </w:pPr>
      <w:r w:rsidRPr="00D058B4">
        <w:rPr>
          <w:rFonts w:cstheme="minorHAnsi"/>
          <w:sz w:val="20"/>
          <w:szCs w:val="20"/>
          <w:lang w:eastAsia="zh-CN"/>
        </w:rPr>
        <w:t>Elementy stalowe tj. rurociągi</w:t>
      </w:r>
      <w:r w:rsidR="00382F30" w:rsidRPr="00D058B4">
        <w:rPr>
          <w:rFonts w:cstheme="minorHAnsi"/>
          <w:sz w:val="20"/>
          <w:szCs w:val="20"/>
          <w:lang w:eastAsia="zh-CN"/>
        </w:rPr>
        <w:t xml:space="preserve"> i</w:t>
      </w:r>
      <w:r w:rsidR="00BD7177" w:rsidRPr="00D058B4">
        <w:rPr>
          <w:rFonts w:cstheme="minorHAnsi"/>
          <w:sz w:val="20"/>
          <w:szCs w:val="20"/>
          <w:lang w:eastAsia="zh-CN"/>
        </w:rPr>
        <w:t xml:space="preserve"> </w:t>
      </w:r>
      <w:r w:rsidR="00402BCA" w:rsidRPr="00D058B4">
        <w:rPr>
          <w:rFonts w:cstheme="minorHAnsi"/>
          <w:sz w:val="20"/>
          <w:szCs w:val="20"/>
          <w:lang w:eastAsia="zh-CN"/>
        </w:rPr>
        <w:t>mocowania-uchwyty</w:t>
      </w:r>
      <w:r w:rsidR="00BD7177" w:rsidRPr="00D058B4">
        <w:rPr>
          <w:rFonts w:cstheme="minorHAnsi"/>
          <w:color w:val="114AFF"/>
          <w:sz w:val="20"/>
          <w:szCs w:val="20"/>
          <w:lang w:eastAsia="zh-CN"/>
        </w:rPr>
        <w:t xml:space="preserve"> </w:t>
      </w:r>
      <w:r w:rsidRPr="00D058B4">
        <w:rPr>
          <w:rFonts w:cstheme="minorHAnsi"/>
          <w:sz w:val="20"/>
          <w:szCs w:val="20"/>
          <w:lang w:eastAsia="zh-CN"/>
        </w:rPr>
        <w:t>należy</w:t>
      </w:r>
      <w:r w:rsidR="00BD7177" w:rsidRPr="00D058B4">
        <w:rPr>
          <w:rFonts w:cstheme="minorHAnsi"/>
          <w:sz w:val="20"/>
          <w:szCs w:val="20"/>
          <w:lang w:eastAsia="zh-CN"/>
        </w:rPr>
        <w:t xml:space="preserve"> </w:t>
      </w:r>
      <w:r w:rsidRPr="00D058B4">
        <w:rPr>
          <w:rFonts w:cstheme="minorHAnsi"/>
          <w:sz w:val="20"/>
          <w:szCs w:val="20"/>
          <w:lang w:eastAsia="zh-CN"/>
        </w:rPr>
        <w:t>zabezpieczyć antykorozyjnie wg opracowanej technologii przedstawionej do zatwierdzenia Zamawiającemu.</w:t>
      </w:r>
    </w:p>
    <w:p w14:paraId="49B40CF3" w14:textId="566761D7" w:rsidR="001A1534" w:rsidRPr="00D058B4" w:rsidRDefault="007F4A55" w:rsidP="00B8281C">
      <w:pPr>
        <w:spacing w:after="0" w:line="240" w:lineRule="auto"/>
        <w:jc w:val="both"/>
        <w:rPr>
          <w:rFonts w:cstheme="minorHAnsi"/>
          <w:sz w:val="20"/>
          <w:szCs w:val="20"/>
          <w:lang w:eastAsia="zh-CN"/>
        </w:rPr>
      </w:pPr>
      <w:r w:rsidRPr="00D058B4">
        <w:rPr>
          <w:rFonts w:cstheme="minorHAnsi"/>
          <w:sz w:val="20"/>
          <w:szCs w:val="20"/>
          <w:lang w:eastAsia="zh-CN"/>
        </w:rPr>
        <w:t>Elementy ze stali węglowej wymagają zabezpieczenia antykorozyjnego powłokami malarskimi</w:t>
      </w:r>
      <w:r w:rsidR="00402BCA" w:rsidRPr="00D058B4">
        <w:rPr>
          <w:rFonts w:cstheme="minorHAnsi"/>
          <w:sz w:val="20"/>
          <w:szCs w:val="20"/>
          <w:lang w:eastAsia="zh-CN"/>
        </w:rPr>
        <w:t xml:space="preserve"> – system farb epoksydowych</w:t>
      </w:r>
      <w:r w:rsidR="00161EFE" w:rsidRPr="00D058B4">
        <w:rPr>
          <w:rFonts w:cstheme="minorHAnsi"/>
          <w:sz w:val="20"/>
          <w:szCs w:val="20"/>
          <w:lang w:eastAsia="zh-CN"/>
        </w:rPr>
        <w:t xml:space="preserve"> lub system równoważny o taki</w:t>
      </w:r>
      <w:r w:rsidR="00BD7177" w:rsidRPr="00D058B4">
        <w:rPr>
          <w:rFonts w:cstheme="minorHAnsi"/>
          <w:sz w:val="20"/>
          <w:szCs w:val="20"/>
          <w:lang w:eastAsia="zh-CN"/>
        </w:rPr>
        <w:t>ch</w:t>
      </w:r>
      <w:r w:rsidR="00161EFE" w:rsidRPr="00D058B4">
        <w:rPr>
          <w:rFonts w:cstheme="minorHAnsi"/>
          <w:sz w:val="20"/>
          <w:szCs w:val="20"/>
          <w:lang w:eastAsia="zh-CN"/>
        </w:rPr>
        <w:t xml:space="preserve"> samych albo lepszych </w:t>
      </w:r>
      <w:proofErr w:type="spellStart"/>
      <w:r w:rsidR="00161EFE" w:rsidRPr="00D058B4">
        <w:rPr>
          <w:rFonts w:cstheme="minorHAnsi"/>
          <w:sz w:val="20"/>
          <w:szCs w:val="20"/>
          <w:lang w:eastAsia="zh-CN"/>
        </w:rPr>
        <w:t>prametrach</w:t>
      </w:r>
      <w:proofErr w:type="spellEnd"/>
      <w:r w:rsidRPr="00D058B4">
        <w:rPr>
          <w:rFonts w:cstheme="minorHAnsi"/>
          <w:sz w:val="20"/>
          <w:szCs w:val="20"/>
          <w:lang w:eastAsia="zh-CN"/>
        </w:rPr>
        <w:t xml:space="preserve">. </w:t>
      </w:r>
    </w:p>
    <w:p w14:paraId="340750F8" w14:textId="63272F26" w:rsidR="001A1534" w:rsidRPr="00D058B4" w:rsidRDefault="001A1534" w:rsidP="001A1534">
      <w:pPr>
        <w:spacing w:after="0"/>
        <w:rPr>
          <w:rFonts w:cstheme="minorHAnsi"/>
          <w:sz w:val="20"/>
          <w:szCs w:val="20"/>
          <w:lang w:eastAsia="zh-CN"/>
        </w:rPr>
      </w:pPr>
      <w:r w:rsidRPr="00D058B4">
        <w:rPr>
          <w:rFonts w:cstheme="minorHAnsi"/>
          <w:sz w:val="20"/>
          <w:szCs w:val="20"/>
          <w:lang w:eastAsia="zh-CN"/>
        </w:rPr>
        <w:t>Do wykonywania zabezpieczeń antykorozyjnych i powłok malarskich na powierzchniach stalowych dopuszczalne jest stosowanie wyłącznie systemowych zestawów malarskich dopuszczonych do tego typu zastosowań.</w:t>
      </w:r>
    </w:p>
    <w:p w14:paraId="17B9FEA8" w14:textId="77777777" w:rsidR="001A1534" w:rsidRPr="00D058B4" w:rsidRDefault="001A1534" w:rsidP="001A1534">
      <w:pPr>
        <w:spacing w:after="0"/>
        <w:rPr>
          <w:rFonts w:cstheme="minorHAnsi"/>
          <w:sz w:val="20"/>
          <w:szCs w:val="20"/>
          <w:lang w:eastAsia="zh-CN"/>
        </w:rPr>
      </w:pPr>
      <w:r w:rsidRPr="00D058B4">
        <w:rPr>
          <w:rFonts w:cstheme="minorHAnsi"/>
          <w:sz w:val="20"/>
          <w:szCs w:val="20"/>
          <w:lang w:eastAsia="zh-CN"/>
        </w:rPr>
        <w:t xml:space="preserve">Aminowa farba fenolowo-epoksydowa utwardzana </w:t>
      </w:r>
      <w:proofErr w:type="spellStart"/>
      <w:r w:rsidRPr="00D058B4">
        <w:rPr>
          <w:rFonts w:cstheme="minorHAnsi"/>
          <w:sz w:val="20"/>
          <w:szCs w:val="20"/>
          <w:lang w:eastAsia="zh-CN"/>
        </w:rPr>
        <w:t>adduktami</w:t>
      </w:r>
      <w:proofErr w:type="spellEnd"/>
      <w:r w:rsidRPr="00D058B4">
        <w:rPr>
          <w:rFonts w:cstheme="minorHAnsi"/>
          <w:sz w:val="20"/>
          <w:szCs w:val="20"/>
          <w:lang w:eastAsia="zh-CN"/>
        </w:rPr>
        <w:t xml:space="preserve"> spełniająca poniższe wymagania:</w:t>
      </w:r>
    </w:p>
    <w:p w14:paraId="556B2E39" w14:textId="77777777" w:rsidR="001A1534" w:rsidRPr="00D058B4" w:rsidRDefault="001A1534" w:rsidP="001A1534">
      <w:pPr>
        <w:numPr>
          <w:ilvl w:val="0"/>
          <w:numId w:val="51"/>
        </w:numPr>
        <w:spacing w:after="0"/>
        <w:jc w:val="both"/>
        <w:rPr>
          <w:rFonts w:cstheme="minorHAnsi"/>
          <w:sz w:val="20"/>
          <w:szCs w:val="20"/>
          <w:lang w:eastAsia="zh-CN"/>
        </w:rPr>
      </w:pPr>
      <w:r w:rsidRPr="00D058B4">
        <w:rPr>
          <w:rFonts w:cstheme="minorHAnsi"/>
          <w:sz w:val="20"/>
          <w:szCs w:val="20"/>
          <w:lang w:eastAsia="zh-CN"/>
        </w:rPr>
        <w:t>dopuszczona jako powłoka w zbiornikach wody pitnej,</w:t>
      </w:r>
    </w:p>
    <w:p w14:paraId="0BD92D95" w14:textId="77777777" w:rsidR="001A1534" w:rsidRPr="00D058B4" w:rsidRDefault="001A1534" w:rsidP="001A1534">
      <w:pPr>
        <w:numPr>
          <w:ilvl w:val="0"/>
          <w:numId w:val="51"/>
        </w:numPr>
        <w:spacing w:after="0"/>
        <w:jc w:val="both"/>
        <w:rPr>
          <w:rFonts w:cstheme="minorHAnsi"/>
          <w:sz w:val="20"/>
          <w:szCs w:val="20"/>
          <w:lang w:eastAsia="zh-CN"/>
        </w:rPr>
      </w:pPr>
      <w:r w:rsidRPr="00D058B4">
        <w:rPr>
          <w:rFonts w:cstheme="minorHAnsi"/>
          <w:sz w:val="20"/>
          <w:szCs w:val="20"/>
          <w:lang w:eastAsia="zh-CN"/>
        </w:rPr>
        <w:t>odporna na ścieranie,</w:t>
      </w:r>
    </w:p>
    <w:p w14:paraId="25B65DAF" w14:textId="77777777" w:rsidR="001A1534" w:rsidRPr="00D058B4" w:rsidRDefault="001A1534" w:rsidP="001A1534">
      <w:pPr>
        <w:numPr>
          <w:ilvl w:val="0"/>
          <w:numId w:val="51"/>
        </w:numPr>
        <w:spacing w:after="0"/>
        <w:jc w:val="both"/>
        <w:rPr>
          <w:rFonts w:cstheme="minorHAnsi"/>
          <w:sz w:val="20"/>
          <w:szCs w:val="20"/>
          <w:lang w:eastAsia="zh-CN"/>
        </w:rPr>
      </w:pPr>
      <w:r w:rsidRPr="00D058B4">
        <w:rPr>
          <w:rFonts w:cstheme="minorHAnsi"/>
          <w:sz w:val="20"/>
          <w:szCs w:val="20"/>
          <w:lang w:eastAsia="zh-CN"/>
        </w:rPr>
        <w:t>temperatura pracy do 35°C,</w:t>
      </w:r>
    </w:p>
    <w:p w14:paraId="6034D106" w14:textId="77777777" w:rsidR="001A1534" w:rsidRPr="00D058B4" w:rsidRDefault="001A1534" w:rsidP="001A1534">
      <w:pPr>
        <w:numPr>
          <w:ilvl w:val="0"/>
          <w:numId w:val="51"/>
        </w:numPr>
        <w:spacing w:after="0"/>
        <w:jc w:val="both"/>
        <w:rPr>
          <w:rFonts w:cstheme="minorHAnsi"/>
          <w:sz w:val="20"/>
          <w:szCs w:val="20"/>
          <w:lang w:eastAsia="zh-CN"/>
        </w:rPr>
      </w:pPr>
      <w:r w:rsidRPr="00D058B4">
        <w:rPr>
          <w:rFonts w:cstheme="minorHAnsi"/>
          <w:sz w:val="20"/>
          <w:szCs w:val="20"/>
          <w:lang w:eastAsia="zh-CN"/>
        </w:rPr>
        <w:t>temperatura zapłonu 100°C,</w:t>
      </w:r>
    </w:p>
    <w:p w14:paraId="6543B3D6" w14:textId="77777777" w:rsidR="001A1534" w:rsidRPr="00D058B4" w:rsidRDefault="001A1534" w:rsidP="001A1534">
      <w:pPr>
        <w:numPr>
          <w:ilvl w:val="0"/>
          <w:numId w:val="51"/>
        </w:numPr>
        <w:spacing w:after="0"/>
        <w:jc w:val="both"/>
        <w:rPr>
          <w:rFonts w:cstheme="minorHAnsi"/>
          <w:sz w:val="20"/>
          <w:szCs w:val="20"/>
          <w:lang w:eastAsia="zh-CN"/>
        </w:rPr>
      </w:pPr>
      <w:r w:rsidRPr="00D058B4">
        <w:rPr>
          <w:rFonts w:cstheme="minorHAnsi"/>
          <w:sz w:val="20"/>
          <w:szCs w:val="20"/>
          <w:lang w:eastAsia="zh-CN"/>
        </w:rPr>
        <w:t>gęstość 1,3 kg/dm3,</w:t>
      </w:r>
    </w:p>
    <w:p w14:paraId="7156FEB8" w14:textId="77777777" w:rsidR="001A1534" w:rsidRPr="00D058B4" w:rsidRDefault="001A1534" w:rsidP="001A1534">
      <w:pPr>
        <w:numPr>
          <w:ilvl w:val="0"/>
          <w:numId w:val="51"/>
        </w:numPr>
        <w:spacing w:after="0"/>
        <w:jc w:val="both"/>
        <w:rPr>
          <w:rFonts w:cstheme="minorHAnsi"/>
          <w:sz w:val="20"/>
          <w:szCs w:val="20"/>
          <w:lang w:eastAsia="zh-CN"/>
        </w:rPr>
      </w:pPr>
      <w:r w:rsidRPr="00D058B4">
        <w:rPr>
          <w:rFonts w:cstheme="minorHAnsi"/>
          <w:sz w:val="20"/>
          <w:szCs w:val="20"/>
          <w:lang w:eastAsia="zh-CN"/>
        </w:rPr>
        <w:t>pełne utwardzenie 7 dni</w:t>
      </w:r>
    </w:p>
    <w:p w14:paraId="3176BADA" w14:textId="77777777" w:rsidR="001A1534" w:rsidRPr="00D058B4" w:rsidRDefault="001A1534" w:rsidP="001A1534">
      <w:pPr>
        <w:numPr>
          <w:ilvl w:val="0"/>
          <w:numId w:val="51"/>
        </w:numPr>
        <w:spacing w:after="0"/>
        <w:jc w:val="both"/>
        <w:rPr>
          <w:rFonts w:cstheme="minorHAnsi"/>
          <w:sz w:val="20"/>
          <w:szCs w:val="20"/>
          <w:lang w:eastAsia="zh-CN"/>
        </w:rPr>
      </w:pPr>
      <w:r w:rsidRPr="00D058B4">
        <w:rPr>
          <w:rFonts w:cstheme="minorHAnsi"/>
          <w:sz w:val="20"/>
          <w:szCs w:val="20"/>
          <w:lang w:eastAsia="zh-CN"/>
        </w:rPr>
        <w:t>metoda nakładania – natrysk bezpowietrzny.</w:t>
      </w:r>
    </w:p>
    <w:p w14:paraId="32EB0727" w14:textId="77777777" w:rsidR="001A1534" w:rsidRPr="00D058B4" w:rsidRDefault="001A1534" w:rsidP="001A1534">
      <w:pPr>
        <w:spacing w:after="0"/>
        <w:rPr>
          <w:rFonts w:cstheme="minorHAnsi"/>
          <w:sz w:val="20"/>
          <w:szCs w:val="20"/>
          <w:lang w:eastAsia="zh-CN"/>
        </w:rPr>
      </w:pPr>
      <w:r w:rsidRPr="00D058B4">
        <w:rPr>
          <w:rFonts w:cstheme="minorHAnsi"/>
          <w:sz w:val="20"/>
          <w:szCs w:val="20"/>
          <w:lang w:eastAsia="zh-CN"/>
        </w:rPr>
        <w:t>Materiały malarskie powinny odpowiadać zaleceniom podanym w kartach technicznych stosowanych zestawów malarskich oraz być zgodne z normami: PN-EN ISO 12944-1:2001, PN-EN ISO 12944-5:2001 oraz PN-89/C-81400.</w:t>
      </w:r>
    </w:p>
    <w:p w14:paraId="7D7E215B" w14:textId="77777777" w:rsidR="001A1534" w:rsidRPr="00D058B4" w:rsidRDefault="001A1534" w:rsidP="001A1534">
      <w:pPr>
        <w:spacing w:after="0"/>
        <w:rPr>
          <w:rFonts w:cstheme="minorHAnsi"/>
          <w:sz w:val="20"/>
          <w:szCs w:val="20"/>
          <w:lang w:eastAsia="zh-CN"/>
        </w:rPr>
      </w:pPr>
      <w:r w:rsidRPr="00D058B4">
        <w:rPr>
          <w:rFonts w:cstheme="minorHAnsi"/>
          <w:sz w:val="20"/>
          <w:szCs w:val="20"/>
          <w:lang w:eastAsia="zh-CN"/>
        </w:rPr>
        <w:t>Farby powinny być pakowane i przechowywane zgodnie z PN-89/C-81400 oraz wg kart technologicznych przyjętych zestawów malarskich.</w:t>
      </w:r>
    </w:p>
    <w:p w14:paraId="6AD2971E" w14:textId="77777777" w:rsidR="001A1534" w:rsidRPr="00D058B4" w:rsidRDefault="001A1534" w:rsidP="001A1534">
      <w:pPr>
        <w:spacing w:after="0"/>
        <w:rPr>
          <w:rFonts w:cstheme="minorHAnsi"/>
          <w:sz w:val="20"/>
          <w:szCs w:val="20"/>
          <w:lang w:eastAsia="zh-CN"/>
        </w:rPr>
      </w:pPr>
      <w:r w:rsidRPr="00D058B4">
        <w:rPr>
          <w:rFonts w:cstheme="minorHAnsi"/>
          <w:sz w:val="20"/>
          <w:szCs w:val="20"/>
          <w:lang w:eastAsia="zh-CN"/>
        </w:rPr>
        <w:t>Farby powinny być pakowane zgodnie z PN-O-79601-2:1996 w bębny lekkie lub wiaderka stożkowe wg PN-EN-ISO 90-2:2002 i przechowywane w temperaturze min. + 5°C.</w:t>
      </w:r>
    </w:p>
    <w:p w14:paraId="5A540F78" w14:textId="77777777" w:rsidR="00BD7177" w:rsidRPr="00D058B4" w:rsidRDefault="00BD7177" w:rsidP="00B8281C">
      <w:pPr>
        <w:spacing w:after="0" w:line="240" w:lineRule="auto"/>
        <w:jc w:val="both"/>
        <w:rPr>
          <w:rFonts w:cstheme="minorHAnsi"/>
          <w:sz w:val="20"/>
          <w:szCs w:val="20"/>
          <w:lang w:eastAsia="zh-CN"/>
        </w:rPr>
      </w:pPr>
    </w:p>
    <w:p w14:paraId="07C16631" w14:textId="77777777" w:rsidR="007F4A55" w:rsidRPr="00D058B4" w:rsidRDefault="007F4A55" w:rsidP="00B8281C">
      <w:pPr>
        <w:spacing w:after="0" w:line="240" w:lineRule="auto"/>
        <w:jc w:val="both"/>
        <w:rPr>
          <w:rFonts w:cstheme="minorHAnsi"/>
          <w:sz w:val="20"/>
          <w:szCs w:val="20"/>
          <w:lang w:eastAsia="zh-CN"/>
        </w:rPr>
      </w:pPr>
      <w:r w:rsidRPr="00D058B4">
        <w:rPr>
          <w:rFonts w:cstheme="minorHAnsi"/>
          <w:sz w:val="20"/>
          <w:szCs w:val="20"/>
          <w:lang w:eastAsia="zh-CN"/>
        </w:rPr>
        <w:t xml:space="preserve">Zabezpieczenie antykorozyjne podlega odbiorowi przez Zamawiającego. Wykonawca opracuje zestawy zabezpieczeń dla elementów stalowych narażonych na działanie wody i wilgoci, posiadające atest PZH do kontaktu z wodą przeznaczoną do spożycia przez ludzi. </w:t>
      </w:r>
    </w:p>
    <w:p w14:paraId="0866D423" w14:textId="77777777" w:rsidR="007F4A55" w:rsidRPr="00D058B4" w:rsidRDefault="007F4A55" w:rsidP="00B8281C">
      <w:pPr>
        <w:spacing w:after="0" w:line="240" w:lineRule="auto"/>
        <w:jc w:val="both"/>
        <w:rPr>
          <w:rFonts w:cstheme="minorHAnsi"/>
          <w:sz w:val="20"/>
          <w:szCs w:val="20"/>
          <w:lang w:eastAsia="zh-CN"/>
        </w:rPr>
      </w:pPr>
      <w:r w:rsidRPr="00D058B4">
        <w:rPr>
          <w:rFonts w:cstheme="minorHAnsi"/>
          <w:sz w:val="20"/>
          <w:szCs w:val="20"/>
          <w:lang w:eastAsia="zh-CN"/>
        </w:rPr>
        <w:t>Minimalne wymagania:</w:t>
      </w:r>
    </w:p>
    <w:p w14:paraId="578D6563" w14:textId="2B0B5988" w:rsidR="007F4A55" w:rsidRPr="00D058B4" w:rsidRDefault="007F4A55" w:rsidP="00B8281C">
      <w:pPr>
        <w:spacing w:after="0" w:line="240" w:lineRule="auto"/>
        <w:jc w:val="both"/>
        <w:rPr>
          <w:rFonts w:cstheme="minorHAnsi"/>
          <w:sz w:val="20"/>
          <w:szCs w:val="20"/>
          <w:lang w:eastAsia="zh-CN"/>
        </w:rPr>
      </w:pPr>
      <w:r w:rsidRPr="00D058B4">
        <w:rPr>
          <w:rFonts w:cstheme="minorHAnsi"/>
          <w:sz w:val="20"/>
          <w:szCs w:val="20"/>
          <w:lang w:eastAsia="zh-CN"/>
        </w:rPr>
        <w:t xml:space="preserve">Elementy stalowe należy zabezpieczyć zestawem farb </w:t>
      </w:r>
      <w:r w:rsidR="007B1183" w:rsidRPr="00D058B4">
        <w:rPr>
          <w:rFonts w:cstheme="minorHAnsi"/>
          <w:sz w:val="20"/>
          <w:szCs w:val="20"/>
          <w:lang w:eastAsia="zh-CN"/>
        </w:rPr>
        <w:t>epoksydowych</w:t>
      </w:r>
      <w:r w:rsidR="00161EFE" w:rsidRPr="00D058B4">
        <w:rPr>
          <w:rFonts w:cstheme="minorHAnsi"/>
          <w:sz w:val="20"/>
          <w:szCs w:val="20"/>
          <w:lang w:eastAsia="zh-CN"/>
        </w:rPr>
        <w:t xml:space="preserve"> lub równoważnych</w:t>
      </w:r>
      <w:r w:rsidR="007B1183" w:rsidRPr="00D058B4">
        <w:rPr>
          <w:rFonts w:cstheme="minorHAnsi"/>
          <w:sz w:val="20"/>
          <w:szCs w:val="20"/>
          <w:lang w:eastAsia="zh-CN"/>
        </w:rPr>
        <w:t xml:space="preserve">, </w:t>
      </w:r>
      <w:r w:rsidRPr="00D058B4">
        <w:rPr>
          <w:rFonts w:cstheme="minorHAnsi"/>
          <w:sz w:val="20"/>
          <w:szCs w:val="20"/>
          <w:lang w:eastAsia="zh-CN"/>
        </w:rPr>
        <w:t xml:space="preserve">zgodnie z zasadami: </w:t>
      </w:r>
    </w:p>
    <w:p w14:paraId="5148BF5F" w14:textId="57215DC7" w:rsidR="007F4A55" w:rsidRPr="00D058B4" w:rsidRDefault="007F4A55" w:rsidP="00924258">
      <w:pPr>
        <w:pStyle w:val="Akapitzlist"/>
        <w:numPr>
          <w:ilvl w:val="0"/>
          <w:numId w:val="30"/>
        </w:numPr>
        <w:ind w:hanging="359"/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 xml:space="preserve">Przygotowanie podłoża: </w:t>
      </w:r>
      <w:r w:rsidR="00BD7177" w:rsidRPr="00D058B4">
        <w:rPr>
          <w:rFonts w:asciiTheme="minorHAnsi" w:hAnsiTheme="minorHAnsi" w:cstheme="minorHAnsi"/>
          <w:lang w:eastAsia="zh-CN"/>
        </w:rPr>
        <w:t>s</w:t>
      </w:r>
      <w:r w:rsidRPr="00D058B4">
        <w:rPr>
          <w:rFonts w:asciiTheme="minorHAnsi" w:hAnsiTheme="minorHAnsi" w:cstheme="minorHAnsi"/>
          <w:lang w:eastAsia="zh-CN"/>
        </w:rPr>
        <w:t xml:space="preserve">tal - oczyszczona do stopnia zbliżonego do </w:t>
      </w:r>
      <w:proofErr w:type="spellStart"/>
      <w:r w:rsidRPr="00D058B4">
        <w:rPr>
          <w:rFonts w:asciiTheme="minorHAnsi" w:hAnsiTheme="minorHAnsi" w:cstheme="minorHAnsi"/>
          <w:lang w:eastAsia="zh-CN"/>
        </w:rPr>
        <w:t>Sa</w:t>
      </w:r>
      <w:proofErr w:type="spellEnd"/>
      <w:r w:rsidRPr="00D058B4">
        <w:rPr>
          <w:rFonts w:asciiTheme="minorHAnsi" w:hAnsiTheme="minorHAnsi" w:cstheme="minorHAnsi"/>
          <w:lang w:eastAsia="zh-CN"/>
        </w:rPr>
        <w:t xml:space="preserve"> (</w:t>
      </w:r>
      <w:proofErr w:type="spellStart"/>
      <w:r w:rsidRPr="00D058B4">
        <w:rPr>
          <w:rFonts w:asciiTheme="minorHAnsi" w:hAnsiTheme="minorHAnsi" w:cstheme="minorHAnsi"/>
          <w:lang w:eastAsia="zh-CN"/>
        </w:rPr>
        <w:t>St</w:t>
      </w:r>
      <w:proofErr w:type="spellEnd"/>
      <w:r w:rsidRPr="00D058B4">
        <w:rPr>
          <w:rFonts w:asciiTheme="minorHAnsi" w:hAnsiTheme="minorHAnsi" w:cstheme="minorHAnsi"/>
          <w:lang w:eastAsia="zh-CN"/>
        </w:rPr>
        <w:t>) 2 1/4 stopnia czystości wg PN-EN ISO 8501-1:2008 i PN-EN ISO 8503-1:2012;  powierzchnia sucha, pozbawiona tłuszczu i kurzu.</w:t>
      </w:r>
    </w:p>
    <w:p w14:paraId="51E87EF6" w14:textId="4148193C" w:rsidR="007F4A55" w:rsidRPr="00D058B4" w:rsidRDefault="007F4A55" w:rsidP="00924258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lastRenderedPageBreak/>
        <w:t xml:space="preserve">Gruntowanie podłoża: </w:t>
      </w:r>
      <w:r w:rsidR="00BD7177" w:rsidRPr="00D058B4">
        <w:rPr>
          <w:rFonts w:asciiTheme="minorHAnsi" w:hAnsiTheme="minorHAnsi" w:cstheme="minorHAnsi"/>
          <w:lang w:eastAsia="zh-CN"/>
        </w:rPr>
        <w:t xml:space="preserve">pierwsza </w:t>
      </w:r>
      <w:r w:rsidRPr="00D058B4">
        <w:rPr>
          <w:rFonts w:asciiTheme="minorHAnsi" w:hAnsiTheme="minorHAnsi" w:cstheme="minorHAnsi"/>
          <w:lang w:eastAsia="zh-CN"/>
        </w:rPr>
        <w:t xml:space="preserve">warstwa - malowanie farbą epoksydową do gruntowania uniwersalną </w:t>
      </w:r>
      <w:proofErr w:type="spellStart"/>
      <w:r w:rsidRPr="00D058B4">
        <w:rPr>
          <w:rFonts w:asciiTheme="minorHAnsi" w:hAnsiTheme="minorHAnsi" w:cstheme="minorHAnsi"/>
          <w:lang w:eastAsia="zh-CN"/>
        </w:rPr>
        <w:t>tiksotropową</w:t>
      </w:r>
      <w:proofErr w:type="spellEnd"/>
      <w:r w:rsidRPr="00D058B4">
        <w:rPr>
          <w:rFonts w:asciiTheme="minorHAnsi" w:hAnsiTheme="minorHAnsi" w:cstheme="minorHAnsi"/>
          <w:lang w:eastAsia="zh-CN"/>
        </w:rPr>
        <w:t xml:space="preserve"> do systemów epoksydowych</w:t>
      </w:r>
      <w:r w:rsidR="007B1183" w:rsidRPr="00D058B4">
        <w:rPr>
          <w:rFonts w:asciiTheme="minorHAnsi" w:hAnsiTheme="minorHAnsi" w:cstheme="minorHAnsi"/>
          <w:lang w:eastAsia="zh-CN"/>
        </w:rPr>
        <w:t xml:space="preserve">, </w:t>
      </w:r>
      <w:r w:rsidRPr="00D058B4">
        <w:rPr>
          <w:rFonts w:asciiTheme="minorHAnsi" w:hAnsiTheme="minorHAnsi" w:cstheme="minorHAnsi"/>
          <w:lang w:eastAsia="zh-CN"/>
        </w:rPr>
        <w:t xml:space="preserve">przeznaczoną do malowania powierzchni elementów stalowych eksploatowanych w warunkach atmosfery przemysłowej jedną warstwą o grubości minimum 80 µm. Druga warstwa - malowanie farbą epoksydową do gruntowania </w:t>
      </w:r>
      <w:proofErr w:type="spellStart"/>
      <w:r w:rsidRPr="00D058B4">
        <w:rPr>
          <w:rFonts w:asciiTheme="minorHAnsi" w:hAnsiTheme="minorHAnsi" w:cstheme="minorHAnsi"/>
          <w:lang w:eastAsia="zh-CN"/>
        </w:rPr>
        <w:t>tiksotropową</w:t>
      </w:r>
      <w:proofErr w:type="spellEnd"/>
      <w:r w:rsidRPr="00D058B4">
        <w:rPr>
          <w:rFonts w:asciiTheme="minorHAnsi" w:hAnsiTheme="minorHAnsi" w:cstheme="minorHAnsi"/>
          <w:lang w:eastAsia="zh-CN"/>
        </w:rPr>
        <w:t xml:space="preserve"> przeznaczoną do gruntowania konstrukcji stalowych, eksploatowanych w atmosferze agresywnej warstwą o grubości minimum 40 µm.</w:t>
      </w:r>
    </w:p>
    <w:p w14:paraId="32C61D74" w14:textId="50EFB354" w:rsidR="004B6594" w:rsidRPr="00D058B4" w:rsidRDefault="007F4A55" w:rsidP="00924258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 xml:space="preserve">Malowanie nawierzchniowe: </w:t>
      </w:r>
      <w:r w:rsidR="00BD7177" w:rsidRPr="00D058B4">
        <w:rPr>
          <w:rFonts w:asciiTheme="minorHAnsi" w:hAnsiTheme="minorHAnsi" w:cstheme="minorHAnsi"/>
          <w:lang w:eastAsia="zh-CN"/>
        </w:rPr>
        <w:t xml:space="preserve">malowanie </w:t>
      </w:r>
      <w:r w:rsidRPr="00D058B4">
        <w:rPr>
          <w:rFonts w:asciiTheme="minorHAnsi" w:hAnsiTheme="minorHAnsi" w:cstheme="minorHAnsi"/>
          <w:lang w:eastAsia="zh-CN"/>
        </w:rPr>
        <w:t xml:space="preserve">dwiema warstwami </w:t>
      </w:r>
      <w:r w:rsidR="006137A4" w:rsidRPr="00D058B4">
        <w:rPr>
          <w:rFonts w:asciiTheme="minorHAnsi" w:hAnsiTheme="minorHAnsi" w:cstheme="minorHAnsi"/>
          <w:lang w:eastAsia="zh-CN"/>
        </w:rPr>
        <w:t xml:space="preserve">farby </w:t>
      </w:r>
      <w:r w:rsidRPr="00D058B4">
        <w:rPr>
          <w:rFonts w:asciiTheme="minorHAnsi" w:hAnsiTheme="minorHAnsi" w:cstheme="minorHAnsi"/>
          <w:lang w:eastAsia="zh-CN"/>
        </w:rPr>
        <w:t xml:space="preserve">epoksydowej nawierzchniowej przeznaczonej do malowania konstrukcji eksploatowanych w agresywnej atmosferze warstwami o grubości minimum 100 µm każda. Wykonana powłoka powinna być dobrze przyczepna do podłoża, elastyczna, twarda oraz odporna na działanie czynników mechanicznych, odporna na działanie wody </w:t>
      </w:r>
      <w:proofErr w:type="spellStart"/>
      <w:r w:rsidRPr="00D058B4">
        <w:rPr>
          <w:rFonts w:asciiTheme="minorHAnsi" w:hAnsiTheme="minorHAnsi" w:cstheme="minorHAnsi"/>
          <w:lang w:eastAsia="zh-CN"/>
        </w:rPr>
        <w:t>nachlorowanej</w:t>
      </w:r>
      <w:proofErr w:type="spellEnd"/>
      <w:r w:rsidRPr="00D058B4">
        <w:rPr>
          <w:rFonts w:asciiTheme="minorHAnsi" w:hAnsiTheme="minorHAnsi" w:cstheme="minorHAnsi"/>
          <w:lang w:eastAsia="zh-CN"/>
        </w:rPr>
        <w:t>.</w:t>
      </w:r>
    </w:p>
    <w:p w14:paraId="22AE2292" w14:textId="6C955696" w:rsidR="00765B9F" w:rsidRPr="0005687D" w:rsidRDefault="004B6594" w:rsidP="00AC3E7D">
      <w:pPr>
        <w:pStyle w:val="Nagwek2"/>
        <w:numPr>
          <w:ilvl w:val="0"/>
          <w:numId w:val="24"/>
        </w:numPr>
        <w:jc w:val="both"/>
        <w:rPr>
          <w:rFonts w:asciiTheme="minorHAnsi" w:hAnsiTheme="minorHAnsi" w:cstheme="minorHAnsi"/>
          <w:bCs/>
          <w:sz w:val="20"/>
        </w:rPr>
      </w:pPr>
      <w:bookmarkStart w:id="7" w:name="_Toc162420325"/>
      <w:r w:rsidRPr="0005687D">
        <w:rPr>
          <w:rFonts w:asciiTheme="minorHAnsi" w:hAnsiTheme="minorHAnsi" w:cstheme="minorHAnsi"/>
          <w:bCs/>
          <w:sz w:val="20"/>
        </w:rPr>
        <w:t>Naprawa komory wentylacji grawitacyjnej na zbiorniku „latarnia”</w:t>
      </w:r>
      <w:r w:rsidR="00BD7177" w:rsidRPr="0005687D">
        <w:rPr>
          <w:rFonts w:asciiTheme="minorHAnsi" w:hAnsiTheme="minorHAnsi" w:cstheme="minorHAnsi"/>
          <w:bCs/>
          <w:sz w:val="20"/>
        </w:rPr>
        <w:t>:</w:t>
      </w:r>
      <w:bookmarkEnd w:id="7"/>
    </w:p>
    <w:p w14:paraId="4D7E44BE" w14:textId="3E19B26A" w:rsidR="00765B9F" w:rsidRPr="00D058B4" w:rsidRDefault="00765B9F" w:rsidP="00AC3E7D">
      <w:pPr>
        <w:tabs>
          <w:tab w:val="left" w:pos="1134"/>
        </w:tabs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  <w:r w:rsidRPr="00D058B4">
        <w:rPr>
          <w:rFonts w:cstheme="minorHAnsi"/>
          <w:sz w:val="20"/>
          <w:szCs w:val="20"/>
        </w:rPr>
        <w:t xml:space="preserve">            </w:t>
      </w:r>
      <w:r w:rsidR="00BD7177" w:rsidRPr="00D058B4">
        <w:rPr>
          <w:rFonts w:cstheme="minorHAnsi"/>
          <w:sz w:val="20"/>
          <w:szCs w:val="20"/>
        </w:rPr>
        <w:t>N</w:t>
      </w:r>
      <w:r w:rsidRPr="00D058B4">
        <w:rPr>
          <w:rFonts w:cstheme="minorHAnsi"/>
          <w:sz w:val="20"/>
          <w:szCs w:val="20"/>
        </w:rPr>
        <w:t xml:space="preserve">ależy wyremontować komorę wewnątrz i na zewnątrz.  </w:t>
      </w:r>
      <w:r w:rsidRPr="00D058B4">
        <w:rPr>
          <w:rFonts w:eastAsia="Times New Roman" w:cstheme="minorHAnsi"/>
          <w:sz w:val="20"/>
          <w:szCs w:val="20"/>
          <w:lang w:eastAsia="zh-CN"/>
        </w:rPr>
        <w:t>Wykonanie zadania polega na:</w:t>
      </w:r>
    </w:p>
    <w:p w14:paraId="34963D75" w14:textId="3F90A6F2" w:rsidR="00765B9F" w:rsidRPr="00D058B4" w:rsidRDefault="00901B24" w:rsidP="00924258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eastAsia="Times New Roman" w:cstheme="minorHAnsi"/>
          <w:sz w:val="20"/>
          <w:szCs w:val="20"/>
          <w:lang w:eastAsia="zh-CN"/>
        </w:rPr>
      </w:pPr>
      <w:r w:rsidRPr="00D058B4">
        <w:rPr>
          <w:rFonts w:eastAsia="Times New Roman" w:cstheme="minorHAnsi"/>
          <w:sz w:val="20"/>
          <w:szCs w:val="20"/>
          <w:lang w:eastAsia="zh-CN"/>
        </w:rPr>
        <w:t xml:space="preserve">w wewnątrz </w:t>
      </w:r>
      <w:r w:rsidR="00765B9F" w:rsidRPr="00D058B4">
        <w:rPr>
          <w:rFonts w:eastAsia="Times New Roman" w:cstheme="minorHAnsi"/>
          <w:sz w:val="20"/>
          <w:szCs w:val="20"/>
          <w:lang w:eastAsia="zh-CN"/>
        </w:rPr>
        <w:t xml:space="preserve">– </w:t>
      </w:r>
      <w:r w:rsidR="00A1565B" w:rsidRPr="00D058B4">
        <w:rPr>
          <w:rFonts w:eastAsia="Times New Roman" w:cstheme="minorHAnsi"/>
          <w:sz w:val="20"/>
          <w:szCs w:val="20"/>
          <w:lang w:eastAsia="zh-CN"/>
        </w:rPr>
        <w:t xml:space="preserve">oczyszczeniu </w:t>
      </w:r>
      <w:r w:rsidR="00765B9F" w:rsidRPr="00D058B4">
        <w:rPr>
          <w:rFonts w:eastAsia="Times New Roman" w:cstheme="minorHAnsi"/>
          <w:sz w:val="20"/>
          <w:szCs w:val="20"/>
          <w:lang w:eastAsia="zh-CN"/>
        </w:rPr>
        <w:t xml:space="preserve">i odpyleniu powierzchni, </w:t>
      </w:r>
      <w:r w:rsidR="00C05938" w:rsidRPr="00D058B4">
        <w:rPr>
          <w:rFonts w:eastAsia="Times New Roman" w:cstheme="minorHAnsi"/>
          <w:sz w:val="20"/>
          <w:szCs w:val="20"/>
          <w:lang w:eastAsia="zh-CN"/>
        </w:rPr>
        <w:t>wykonaniu</w:t>
      </w:r>
      <w:r w:rsidR="00765B9F" w:rsidRPr="00D058B4">
        <w:rPr>
          <w:rFonts w:eastAsia="Times New Roman" w:cstheme="minorHAnsi"/>
          <w:sz w:val="20"/>
          <w:szCs w:val="20"/>
          <w:lang w:eastAsia="zh-CN"/>
        </w:rPr>
        <w:t xml:space="preserve"> powłoki antykorozyjn</w:t>
      </w:r>
      <w:r w:rsidR="00C05938" w:rsidRPr="00D058B4">
        <w:rPr>
          <w:rFonts w:eastAsia="Times New Roman" w:cstheme="minorHAnsi"/>
          <w:sz w:val="20"/>
          <w:szCs w:val="20"/>
          <w:lang w:eastAsia="zh-CN"/>
        </w:rPr>
        <w:t>e elementów stalowych, uzupełnieniu ścian</w:t>
      </w:r>
      <w:r w:rsidR="00765B9F" w:rsidRPr="00D058B4">
        <w:rPr>
          <w:rFonts w:eastAsia="Times New Roman" w:cstheme="minorHAnsi"/>
          <w:sz w:val="20"/>
          <w:szCs w:val="20"/>
          <w:lang w:eastAsia="zh-CN"/>
        </w:rPr>
        <w:t xml:space="preserve"> </w:t>
      </w:r>
      <w:r w:rsidR="00ED279E" w:rsidRPr="00D058B4">
        <w:rPr>
          <w:rFonts w:eastAsia="Times New Roman" w:cstheme="minorHAnsi"/>
          <w:sz w:val="20"/>
          <w:szCs w:val="20"/>
          <w:lang w:eastAsia="zh-CN"/>
        </w:rPr>
        <w:t>materiałami mineralnymi PCC</w:t>
      </w:r>
      <w:r w:rsidR="00765B9F" w:rsidRPr="00D058B4">
        <w:rPr>
          <w:rFonts w:eastAsia="Times New Roman" w:cstheme="minorHAnsi"/>
          <w:sz w:val="20"/>
          <w:szCs w:val="20"/>
          <w:lang w:eastAsia="zh-CN"/>
        </w:rPr>
        <w:t>,</w:t>
      </w:r>
    </w:p>
    <w:p w14:paraId="78E92DCE" w14:textId="39C0630A" w:rsidR="007F4A55" w:rsidRPr="00D058B4" w:rsidRDefault="00901B24" w:rsidP="00AC3E7D">
      <w:pPr>
        <w:numPr>
          <w:ilvl w:val="0"/>
          <w:numId w:val="41"/>
        </w:numPr>
        <w:tabs>
          <w:tab w:val="left" w:pos="1117"/>
        </w:tabs>
        <w:spacing w:after="0" w:line="240" w:lineRule="auto"/>
        <w:ind w:left="1134" w:hanging="425"/>
        <w:jc w:val="both"/>
        <w:rPr>
          <w:rFonts w:cstheme="minorHAnsi"/>
          <w:sz w:val="20"/>
          <w:szCs w:val="20"/>
        </w:rPr>
      </w:pPr>
      <w:r w:rsidRPr="00D058B4">
        <w:rPr>
          <w:rFonts w:eastAsia="Times New Roman" w:cstheme="minorHAnsi"/>
          <w:sz w:val="20"/>
          <w:szCs w:val="20"/>
          <w:lang w:eastAsia="zh-CN"/>
        </w:rPr>
        <w:t xml:space="preserve">na </w:t>
      </w:r>
      <w:r w:rsidR="00765B9F" w:rsidRPr="00D058B4">
        <w:rPr>
          <w:rFonts w:eastAsia="Times New Roman" w:cstheme="minorHAnsi"/>
          <w:sz w:val="20"/>
          <w:szCs w:val="20"/>
          <w:lang w:eastAsia="zh-CN"/>
        </w:rPr>
        <w:t xml:space="preserve">zewnątrz – </w:t>
      </w:r>
      <w:r w:rsidRPr="00D058B4">
        <w:rPr>
          <w:rFonts w:eastAsia="Times New Roman" w:cstheme="minorHAnsi"/>
          <w:sz w:val="20"/>
          <w:szCs w:val="20"/>
          <w:lang w:eastAsia="zh-CN"/>
        </w:rPr>
        <w:t xml:space="preserve">oczyszczeniu </w:t>
      </w:r>
      <w:r w:rsidR="00A06B9D" w:rsidRPr="00D058B4">
        <w:rPr>
          <w:rFonts w:eastAsia="Times New Roman" w:cstheme="minorHAnsi"/>
          <w:sz w:val="20"/>
          <w:szCs w:val="20"/>
          <w:lang w:eastAsia="zh-CN"/>
        </w:rPr>
        <w:t>powierzchni</w:t>
      </w:r>
      <w:r w:rsidR="00C05938" w:rsidRPr="00D058B4">
        <w:rPr>
          <w:rFonts w:eastAsia="Times New Roman" w:cstheme="minorHAnsi"/>
          <w:sz w:val="20"/>
          <w:szCs w:val="20"/>
          <w:lang w:eastAsia="zh-CN"/>
        </w:rPr>
        <w:t>, wykonaniu</w:t>
      </w:r>
      <w:r w:rsidR="00765B9F" w:rsidRPr="00D058B4">
        <w:rPr>
          <w:rFonts w:eastAsia="Times New Roman" w:cstheme="minorHAnsi"/>
          <w:sz w:val="20"/>
          <w:szCs w:val="20"/>
          <w:lang w:eastAsia="zh-CN"/>
        </w:rPr>
        <w:t xml:space="preserve"> niezbędnych napraw, </w:t>
      </w:r>
      <w:r w:rsidR="00C05938" w:rsidRPr="00D058B4">
        <w:rPr>
          <w:rFonts w:eastAsia="Times New Roman" w:cstheme="minorHAnsi"/>
          <w:sz w:val="20"/>
          <w:szCs w:val="20"/>
          <w:lang w:eastAsia="zh-CN"/>
        </w:rPr>
        <w:t>ociepleniu ścian</w:t>
      </w:r>
      <w:r w:rsidR="00765B9F" w:rsidRPr="00D058B4">
        <w:rPr>
          <w:rFonts w:eastAsia="Times New Roman" w:cstheme="minorHAnsi"/>
          <w:sz w:val="20"/>
          <w:szCs w:val="20"/>
          <w:lang w:eastAsia="zh-CN"/>
        </w:rPr>
        <w:t xml:space="preserve"> </w:t>
      </w:r>
      <w:r w:rsidR="00ED279E" w:rsidRPr="00D058B4">
        <w:rPr>
          <w:rFonts w:eastAsia="Times New Roman" w:cstheme="minorHAnsi"/>
          <w:sz w:val="20"/>
          <w:szCs w:val="20"/>
          <w:lang w:eastAsia="zh-CN"/>
        </w:rPr>
        <w:t xml:space="preserve">styropianem grubości 3 cm, </w:t>
      </w:r>
      <w:r w:rsidRPr="00D058B4">
        <w:rPr>
          <w:rFonts w:eastAsia="Times New Roman" w:cstheme="minorHAnsi"/>
          <w:sz w:val="20"/>
          <w:szCs w:val="20"/>
          <w:lang w:eastAsia="zh-CN"/>
        </w:rPr>
        <w:t xml:space="preserve">wykończeniu </w:t>
      </w:r>
      <w:r w:rsidR="00ED279E" w:rsidRPr="00D058B4">
        <w:rPr>
          <w:rFonts w:eastAsia="Times New Roman" w:cstheme="minorHAnsi"/>
          <w:sz w:val="20"/>
          <w:szCs w:val="20"/>
          <w:lang w:eastAsia="zh-CN"/>
        </w:rPr>
        <w:t>tynkiem mineralnym</w:t>
      </w:r>
      <w:r w:rsidR="006137A4" w:rsidRPr="00D058B4">
        <w:rPr>
          <w:rFonts w:eastAsia="Times New Roman" w:cstheme="minorHAnsi"/>
          <w:sz w:val="20"/>
          <w:szCs w:val="20"/>
          <w:lang w:eastAsia="zh-CN"/>
        </w:rPr>
        <w:t xml:space="preserve"> w kolorze białym</w:t>
      </w:r>
      <w:r w:rsidR="00ED279E" w:rsidRPr="00D058B4">
        <w:rPr>
          <w:rFonts w:eastAsia="Times New Roman" w:cstheme="minorHAnsi"/>
          <w:sz w:val="20"/>
          <w:szCs w:val="20"/>
          <w:lang w:eastAsia="zh-CN"/>
        </w:rPr>
        <w:t>, pomalowani</w:t>
      </w:r>
      <w:r w:rsidRPr="00D058B4">
        <w:rPr>
          <w:rFonts w:eastAsia="Times New Roman" w:cstheme="minorHAnsi"/>
          <w:sz w:val="20"/>
          <w:szCs w:val="20"/>
          <w:lang w:eastAsia="zh-CN"/>
        </w:rPr>
        <w:t>u</w:t>
      </w:r>
      <w:r w:rsidR="00ED279E" w:rsidRPr="00D058B4">
        <w:rPr>
          <w:rFonts w:eastAsia="Times New Roman" w:cstheme="minorHAnsi"/>
          <w:sz w:val="20"/>
          <w:szCs w:val="20"/>
          <w:lang w:eastAsia="zh-CN"/>
        </w:rPr>
        <w:t xml:space="preserve"> oraz</w:t>
      </w:r>
      <w:r w:rsidR="00765B9F" w:rsidRPr="00D058B4">
        <w:rPr>
          <w:rFonts w:eastAsia="Times New Roman" w:cstheme="minorHAnsi"/>
          <w:sz w:val="20"/>
          <w:szCs w:val="20"/>
          <w:lang w:eastAsia="zh-CN"/>
        </w:rPr>
        <w:t xml:space="preserve"> wykona</w:t>
      </w:r>
      <w:r w:rsidR="00C05938" w:rsidRPr="00D058B4">
        <w:rPr>
          <w:rFonts w:eastAsia="Times New Roman" w:cstheme="minorHAnsi"/>
          <w:sz w:val="20"/>
          <w:szCs w:val="20"/>
          <w:lang w:eastAsia="zh-CN"/>
        </w:rPr>
        <w:t>niu właściwych obróbek blacharskich.</w:t>
      </w:r>
    </w:p>
    <w:p w14:paraId="7761BA7F" w14:textId="2FFFAE85" w:rsidR="003F7E80" w:rsidRPr="0005687D" w:rsidRDefault="004B70E8" w:rsidP="00AC3E7D">
      <w:pPr>
        <w:pStyle w:val="Nagwek2"/>
        <w:tabs>
          <w:tab w:val="left" w:pos="709"/>
        </w:tabs>
        <w:ind w:left="714" w:hanging="357"/>
        <w:jc w:val="both"/>
        <w:rPr>
          <w:rFonts w:asciiTheme="minorHAnsi" w:hAnsiTheme="minorHAnsi" w:cstheme="minorHAnsi"/>
          <w:bCs/>
          <w:sz w:val="20"/>
        </w:rPr>
      </w:pPr>
      <w:bookmarkStart w:id="8" w:name="_Toc162420326"/>
      <w:r w:rsidRPr="0005687D">
        <w:rPr>
          <w:rFonts w:asciiTheme="minorHAnsi" w:hAnsiTheme="minorHAnsi" w:cstheme="minorHAnsi"/>
          <w:bCs/>
          <w:sz w:val="20"/>
        </w:rPr>
        <w:t>6</w:t>
      </w:r>
      <w:r w:rsidR="0029169B" w:rsidRPr="0005687D">
        <w:rPr>
          <w:rFonts w:asciiTheme="minorHAnsi" w:hAnsiTheme="minorHAnsi" w:cstheme="minorHAnsi"/>
          <w:bCs/>
          <w:sz w:val="20"/>
        </w:rPr>
        <w:t>.</w:t>
      </w:r>
      <w:r w:rsidR="0029169B" w:rsidRPr="00D058B4">
        <w:rPr>
          <w:rFonts w:asciiTheme="minorHAnsi" w:hAnsiTheme="minorHAnsi" w:cstheme="minorHAnsi"/>
          <w:b/>
          <w:sz w:val="20"/>
        </w:rPr>
        <w:t xml:space="preserve"> </w:t>
      </w:r>
      <w:r w:rsidR="00B43D74" w:rsidRPr="0005687D">
        <w:rPr>
          <w:rFonts w:asciiTheme="minorHAnsi" w:hAnsiTheme="minorHAnsi" w:cstheme="minorHAnsi"/>
          <w:bCs/>
          <w:sz w:val="20"/>
        </w:rPr>
        <w:tab/>
      </w:r>
      <w:r w:rsidR="0029169B" w:rsidRPr="0005687D">
        <w:rPr>
          <w:rFonts w:asciiTheme="minorHAnsi" w:hAnsiTheme="minorHAnsi" w:cstheme="minorHAnsi"/>
          <w:bCs/>
          <w:sz w:val="20"/>
        </w:rPr>
        <w:t xml:space="preserve">Wymiana </w:t>
      </w:r>
      <w:r w:rsidR="00382F30" w:rsidRPr="0005687D">
        <w:rPr>
          <w:rFonts w:asciiTheme="minorHAnsi" w:hAnsiTheme="minorHAnsi" w:cstheme="minorHAnsi"/>
          <w:bCs/>
          <w:sz w:val="20"/>
        </w:rPr>
        <w:t xml:space="preserve">drabiny </w:t>
      </w:r>
      <w:proofErr w:type="spellStart"/>
      <w:r w:rsidR="00382F30" w:rsidRPr="0005687D">
        <w:rPr>
          <w:rFonts w:asciiTheme="minorHAnsi" w:hAnsiTheme="minorHAnsi" w:cstheme="minorHAnsi"/>
          <w:bCs/>
          <w:sz w:val="20"/>
        </w:rPr>
        <w:t>złazowej</w:t>
      </w:r>
      <w:proofErr w:type="spellEnd"/>
      <w:r w:rsidR="00942AB2" w:rsidRPr="0005687D">
        <w:rPr>
          <w:rFonts w:asciiTheme="minorHAnsi" w:hAnsiTheme="minorHAnsi" w:cstheme="minorHAnsi"/>
          <w:bCs/>
          <w:sz w:val="20"/>
        </w:rPr>
        <w:t>.</w:t>
      </w:r>
      <w:bookmarkEnd w:id="8"/>
    </w:p>
    <w:p w14:paraId="369BE492" w14:textId="4D6292A1" w:rsidR="004A770B" w:rsidRPr="00D058B4" w:rsidRDefault="00901B24" w:rsidP="00AC3E7D">
      <w:pPr>
        <w:pStyle w:val="2Tekst"/>
        <w:tabs>
          <w:tab w:val="left" w:pos="1134"/>
        </w:tabs>
        <w:spacing w:before="0" w:after="0"/>
        <w:ind w:left="1134" w:hanging="425"/>
        <w:rPr>
          <w:rFonts w:asciiTheme="minorHAnsi" w:eastAsiaTheme="minorHAnsi" w:hAnsiTheme="minorHAnsi" w:cstheme="minorHAnsi"/>
          <w:lang w:val="pl-PL" w:eastAsia="en-US"/>
        </w:rPr>
      </w:pPr>
      <w:r w:rsidRPr="00D058B4">
        <w:rPr>
          <w:rFonts w:asciiTheme="minorHAnsi" w:eastAsiaTheme="minorHAnsi" w:hAnsiTheme="minorHAnsi" w:cstheme="minorHAnsi"/>
          <w:lang w:val="pl-PL" w:eastAsia="en-US"/>
        </w:rPr>
        <w:t>N</w:t>
      </w:r>
      <w:r w:rsidR="0029169B" w:rsidRPr="00D058B4">
        <w:rPr>
          <w:rFonts w:asciiTheme="minorHAnsi" w:eastAsiaTheme="minorHAnsi" w:hAnsiTheme="minorHAnsi" w:cstheme="minorHAnsi"/>
          <w:lang w:val="pl-PL" w:eastAsia="en-US"/>
        </w:rPr>
        <w:t>ależy wymienić istniejąc</w:t>
      </w:r>
      <w:r w:rsidR="00382F30" w:rsidRPr="00D058B4">
        <w:rPr>
          <w:rFonts w:asciiTheme="minorHAnsi" w:eastAsiaTheme="minorHAnsi" w:hAnsiTheme="minorHAnsi" w:cstheme="minorHAnsi"/>
          <w:lang w:val="pl-PL" w:eastAsia="en-US"/>
        </w:rPr>
        <w:t xml:space="preserve">a </w:t>
      </w:r>
      <w:r w:rsidR="00713FB4" w:rsidRPr="00D058B4">
        <w:rPr>
          <w:rFonts w:asciiTheme="minorHAnsi" w:eastAsiaTheme="minorHAnsi" w:hAnsiTheme="minorHAnsi" w:cstheme="minorHAnsi"/>
          <w:lang w:val="pl-PL" w:eastAsia="en-US"/>
        </w:rPr>
        <w:t xml:space="preserve">wewnętrzną </w:t>
      </w:r>
      <w:r w:rsidR="00382F30" w:rsidRPr="00D058B4">
        <w:rPr>
          <w:rFonts w:asciiTheme="minorHAnsi" w:eastAsiaTheme="minorHAnsi" w:hAnsiTheme="minorHAnsi" w:cstheme="minorHAnsi"/>
          <w:lang w:val="pl-PL" w:eastAsia="en-US"/>
        </w:rPr>
        <w:t xml:space="preserve">drabinę </w:t>
      </w:r>
      <w:proofErr w:type="spellStart"/>
      <w:r w:rsidR="00382F30" w:rsidRPr="00D058B4">
        <w:rPr>
          <w:rFonts w:asciiTheme="minorHAnsi" w:eastAsiaTheme="minorHAnsi" w:hAnsiTheme="minorHAnsi" w:cstheme="minorHAnsi"/>
          <w:lang w:val="pl-PL" w:eastAsia="en-US"/>
        </w:rPr>
        <w:t>złazową</w:t>
      </w:r>
      <w:proofErr w:type="spellEnd"/>
      <w:r w:rsidR="0029169B" w:rsidRPr="00D058B4">
        <w:rPr>
          <w:rFonts w:asciiTheme="minorHAnsi" w:eastAsiaTheme="minorHAnsi" w:hAnsiTheme="minorHAnsi" w:cstheme="minorHAnsi"/>
          <w:lang w:val="pl-PL" w:eastAsia="en-US"/>
        </w:rPr>
        <w:t xml:space="preserve">. </w:t>
      </w:r>
      <w:r w:rsidRPr="00D058B4">
        <w:rPr>
          <w:rFonts w:asciiTheme="minorHAnsi" w:eastAsiaTheme="minorHAnsi" w:hAnsiTheme="minorHAnsi" w:cstheme="minorHAnsi"/>
          <w:lang w:val="pl-PL" w:eastAsia="en-US"/>
        </w:rPr>
        <w:t>Wymagania dla wewnętrznej drabiny:</w:t>
      </w:r>
    </w:p>
    <w:p w14:paraId="3716D45E" w14:textId="2A1CA7FB" w:rsidR="00942AB2" w:rsidRPr="00D058B4" w:rsidRDefault="00901B24" w:rsidP="00AC3E7D">
      <w:pPr>
        <w:pStyle w:val="2Tekst"/>
        <w:numPr>
          <w:ilvl w:val="0"/>
          <w:numId w:val="45"/>
        </w:numPr>
        <w:tabs>
          <w:tab w:val="left" w:pos="1134"/>
        </w:tabs>
        <w:spacing w:before="0" w:after="0"/>
        <w:ind w:left="1134" w:hanging="425"/>
        <w:rPr>
          <w:rFonts w:asciiTheme="minorHAnsi" w:eastAsiaTheme="minorHAnsi" w:hAnsiTheme="minorHAnsi" w:cstheme="minorHAnsi"/>
          <w:lang w:val="pl-PL" w:eastAsia="en-US"/>
        </w:rPr>
      </w:pPr>
      <w:r w:rsidRPr="00D058B4">
        <w:rPr>
          <w:rFonts w:asciiTheme="minorHAnsi" w:eastAsiaTheme="minorHAnsi" w:hAnsiTheme="minorHAnsi" w:cstheme="minorHAnsi"/>
          <w:lang w:val="pl-PL" w:eastAsia="en-US"/>
        </w:rPr>
        <w:t>trwale</w:t>
      </w:r>
      <w:r w:rsidR="00713FB4" w:rsidRPr="00D058B4">
        <w:rPr>
          <w:rFonts w:asciiTheme="minorHAnsi" w:eastAsiaTheme="minorHAnsi" w:hAnsiTheme="minorHAnsi" w:cstheme="minorHAnsi"/>
          <w:lang w:val="pl-PL" w:eastAsia="en-US"/>
        </w:rPr>
        <w:t xml:space="preserve"> przytwierdzona do ściany z tylnymi </w:t>
      </w:r>
      <w:r w:rsidR="006137A4" w:rsidRPr="00D058B4">
        <w:rPr>
          <w:rFonts w:asciiTheme="minorHAnsi" w:eastAsiaTheme="minorHAnsi" w:hAnsiTheme="minorHAnsi" w:cstheme="minorHAnsi"/>
          <w:lang w:val="pl-PL" w:eastAsia="en-US"/>
        </w:rPr>
        <w:t xml:space="preserve">obręczami </w:t>
      </w:r>
      <w:r w:rsidR="00713FB4" w:rsidRPr="00D058B4">
        <w:rPr>
          <w:rFonts w:asciiTheme="minorHAnsi" w:eastAsiaTheme="minorHAnsi" w:hAnsiTheme="minorHAnsi" w:cstheme="minorHAnsi"/>
          <w:lang w:val="pl-PL" w:eastAsia="en-US"/>
        </w:rPr>
        <w:t>(koszem ochronnym) zamocowanymi do drabiny</w:t>
      </w:r>
      <w:r w:rsidRPr="00D058B4">
        <w:rPr>
          <w:rFonts w:asciiTheme="minorHAnsi" w:eastAsiaTheme="minorHAnsi" w:hAnsiTheme="minorHAnsi" w:cstheme="minorHAnsi"/>
          <w:lang w:val="pl-PL" w:eastAsia="en-US"/>
        </w:rPr>
        <w:t>;</w:t>
      </w:r>
    </w:p>
    <w:p w14:paraId="5F1B7E7B" w14:textId="247271A1" w:rsidR="00942AB2" w:rsidRPr="00D058B4" w:rsidRDefault="00901B24" w:rsidP="00AC3E7D">
      <w:pPr>
        <w:pStyle w:val="2Tekst"/>
        <w:numPr>
          <w:ilvl w:val="0"/>
          <w:numId w:val="45"/>
        </w:numPr>
        <w:tabs>
          <w:tab w:val="left" w:pos="1134"/>
        </w:tabs>
        <w:spacing w:before="0" w:after="0"/>
        <w:ind w:left="1134" w:hanging="425"/>
        <w:rPr>
          <w:rFonts w:asciiTheme="minorHAnsi" w:eastAsiaTheme="minorHAnsi" w:hAnsiTheme="minorHAnsi" w:cstheme="minorHAnsi"/>
          <w:lang w:val="pl-PL" w:eastAsia="en-US"/>
        </w:rPr>
      </w:pPr>
      <w:r w:rsidRPr="00D058B4">
        <w:rPr>
          <w:rFonts w:asciiTheme="minorHAnsi" w:eastAsiaTheme="minorHAnsi" w:hAnsiTheme="minorHAnsi" w:cstheme="minorHAnsi"/>
          <w:lang w:val="pl-PL" w:eastAsia="en-US"/>
        </w:rPr>
        <w:t xml:space="preserve">drabinę </w:t>
      </w:r>
      <w:r w:rsidR="00967CBA" w:rsidRPr="00D058B4">
        <w:rPr>
          <w:rFonts w:asciiTheme="minorHAnsi" w:eastAsiaTheme="minorHAnsi" w:hAnsiTheme="minorHAnsi" w:cstheme="minorHAnsi"/>
          <w:lang w:val="pl-PL" w:eastAsia="en-US"/>
        </w:rPr>
        <w:t>wykonać ze stali nierdzewnej</w:t>
      </w:r>
      <w:r w:rsidR="00EB4D85" w:rsidRPr="00D058B4">
        <w:rPr>
          <w:rFonts w:asciiTheme="minorHAnsi" w:eastAsiaTheme="minorHAnsi" w:hAnsiTheme="minorHAnsi" w:cstheme="minorHAnsi"/>
          <w:lang w:val="pl-PL" w:eastAsia="en-US"/>
        </w:rPr>
        <w:t xml:space="preserve"> </w:t>
      </w:r>
      <w:r w:rsidR="001E39EB" w:rsidRPr="00D058B4">
        <w:rPr>
          <w:rFonts w:asciiTheme="minorHAnsi" w:eastAsiaTheme="minorHAnsi" w:hAnsiTheme="minorHAnsi" w:cstheme="minorHAnsi"/>
          <w:lang w:val="pl-PL" w:eastAsia="en-US"/>
        </w:rPr>
        <w:t>w gatunku nie gorszym niż 1.4307 – AISI 304L</w:t>
      </w:r>
      <w:r w:rsidR="00942AB2" w:rsidRPr="00D058B4">
        <w:rPr>
          <w:rFonts w:asciiTheme="minorHAnsi" w:eastAsiaTheme="minorHAnsi" w:hAnsiTheme="minorHAnsi" w:cstheme="minorHAnsi"/>
          <w:lang w:val="pl-PL" w:eastAsia="en-US"/>
        </w:rPr>
        <w:t xml:space="preserve"> lub równoważna</w:t>
      </w:r>
      <w:r w:rsidRPr="00D058B4">
        <w:rPr>
          <w:rFonts w:asciiTheme="minorHAnsi" w:eastAsiaTheme="minorHAnsi" w:hAnsiTheme="minorHAnsi" w:cstheme="minorHAnsi"/>
          <w:lang w:val="pl-PL" w:eastAsia="en-US"/>
        </w:rPr>
        <w:t>;</w:t>
      </w:r>
    </w:p>
    <w:p w14:paraId="2A5C17FF" w14:textId="6A166158" w:rsidR="00942AB2" w:rsidRPr="00D058B4" w:rsidRDefault="00901B24" w:rsidP="00AC3E7D">
      <w:pPr>
        <w:pStyle w:val="2Tekst"/>
        <w:numPr>
          <w:ilvl w:val="0"/>
          <w:numId w:val="45"/>
        </w:numPr>
        <w:tabs>
          <w:tab w:val="left" w:pos="1134"/>
        </w:tabs>
        <w:spacing w:before="0" w:after="0"/>
        <w:ind w:left="1134" w:hanging="425"/>
        <w:rPr>
          <w:rFonts w:asciiTheme="minorHAnsi" w:eastAsiaTheme="minorHAnsi" w:hAnsiTheme="minorHAnsi" w:cstheme="minorHAnsi"/>
          <w:lang w:val="pl-PL" w:eastAsia="en-US"/>
        </w:rPr>
      </w:pPr>
      <w:r w:rsidRPr="00D058B4">
        <w:rPr>
          <w:rFonts w:asciiTheme="minorHAnsi" w:eastAsiaTheme="minorHAnsi" w:hAnsiTheme="minorHAnsi" w:cstheme="minorHAnsi"/>
          <w:lang w:val="pl-PL" w:eastAsia="en-US"/>
        </w:rPr>
        <w:t xml:space="preserve">drabinę </w:t>
      </w:r>
      <w:r w:rsidR="00C57813" w:rsidRPr="00D058B4">
        <w:rPr>
          <w:rFonts w:asciiTheme="minorHAnsi" w:eastAsiaTheme="minorHAnsi" w:hAnsiTheme="minorHAnsi" w:cstheme="minorHAnsi"/>
          <w:lang w:val="pl-PL" w:eastAsia="en-US"/>
        </w:rPr>
        <w:t xml:space="preserve">do zbiornika wykonać zgodnie z normą PN-EN 131-2 </w:t>
      </w:r>
      <w:r w:rsidR="004B70E8" w:rsidRPr="00D058B4">
        <w:rPr>
          <w:rFonts w:asciiTheme="minorHAnsi" w:eastAsiaTheme="minorHAnsi" w:hAnsiTheme="minorHAnsi" w:cstheme="minorHAnsi"/>
          <w:lang w:val="pl-PL" w:eastAsia="en-US"/>
        </w:rPr>
        <w:t>„</w:t>
      </w:r>
      <w:r w:rsidR="00942AB2" w:rsidRPr="00D058B4">
        <w:rPr>
          <w:rFonts w:asciiTheme="minorHAnsi" w:eastAsiaTheme="minorHAnsi" w:hAnsiTheme="minorHAnsi" w:cstheme="minorHAnsi"/>
          <w:lang w:val="pl-PL" w:eastAsia="en-US"/>
        </w:rPr>
        <w:t xml:space="preserve">Drabiny. Badania </w:t>
      </w:r>
      <w:r w:rsidR="00C57813" w:rsidRPr="00D058B4">
        <w:rPr>
          <w:rFonts w:asciiTheme="minorHAnsi" w:eastAsiaTheme="minorHAnsi" w:hAnsiTheme="minorHAnsi" w:cstheme="minorHAnsi"/>
          <w:lang w:val="pl-PL" w:eastAsia="en-US"/>
        </w:rPr>
        <w:t>wymagania</w:t>
      </w:r>
      <w:r w:rsidR="004B70E8" w:rsidRPr="00D058B4">
        <w:rPr>
          <w:rFonts w:asciiTheme="minorHAnsi" w:eastAsiaTheme="minorHAnsi" w:hAnsiTheme="minorHAnsi" w:cstheme="minorHAnsi"/>
          <w:lang w:val="pl-PL" w:eastAsia="en-US"/>
        </w:rPr>
        <w:t>”</w:t>
      </w:r>
      <w:r w:rsidRPr="00D058B4">
        <w:rPr>
          <w:rFonts w:asciiTheme="minorHAnsi" w:eastAsiaTheme="minorHAnsi" w:hAnsiTheme="minorHAnsi" w:cstheme="minorHAnsi"/>
          <w:lang w:val="pl-PL" w:eastAsia="en-US"/>
        </w:rPr>
        <w:t>;</w:t>
      </w:r>
    </w:p>
    <w:p w14:paraId="37841301" w14:textId="77A15D95" w:rsidR="005949E2" w:rsidRPr="00D058B4" w:rsidRDefault="00901B24" w:rsidP="00AC3E7D">
      <w:pPr>
        <w:pStyle w:val="2Tekst"/>
        <w:numPr>
          <w:ilvl w:val="0"/>
          <w:numId w:val="45"/>
        </w:numPr>
        <w:tabs>
          <w:tab w:val="left" w:pos="1134"/>
        </w:tabs>
        <w:spacing w:before="0" w:after="0"/>
        <w:ind w:left="1134" w:hanging="425"/>
        <w:rPr>
          <w:rFonts w:asciiTheme="minorHAnsi" w:eastAsiaTheme="minorHAnsi" w:hAnsiTheme="minorHAnsi" w:cstheme="minorHAnsi"/>
          <w:lang w:val="pl-PL" w:eastAsia="en-US"/>
        </w:rPr>
      </w:pPr>
      <w:r w:rsidRPr="00D058B4">
        <w:rPr>
          <w:rFonts w:asciiTheme="minorHAnsi" w:eastAsiaTheme="minorHAnsi" w:hAnsiTheme="minorHAnsi" w:cstheme="minorHAnsi"/>
          <w:lang w:val="pl-PL" w:eastAsia="en-US"/>
        </w:rPr>
        <w:t xml:space="preserve">drabina </w:t>
      </w:r>
      <w:r w:rsidR="005949E2" w:rsidRPr="00D058B4">
        <w:rPr>
          <w:rFonts w:asciiTheme="minorHAnsi" w:eastAsiaTheme="minorHAnsi" w:hAnsiTheme="minorHAnsi" w:cstheme="minorHAnsi"/>
          <w:lang w:val="pl-PL" w:eastAsia="en-US"/>
        </w:rPr>
        <w:t xml:space="preserve">musi posiadać antypoślizgowe szczeble (ryflowane </w:t>
      </w:r>
      <w:r w:rsidR="009B1DD9" w:rsidRPr="00D058B4">
        <w:rPr>
          <w:rFonts w:asciiTheme="minorHAnsi" w:eastAsiaTheme="minorHAnsi" w:hAnsiTheme="minorHAnsi" w:cstheme="minorHAnsi"/>
          <w:lang w:val="pl-PL" w:eastAsia="en-US"/>
        </w:rPr>
        <w:t>albo perforowane).</w:t>
      </w:r>
    </w:p>
    <w:p w14:paraId="5DDBC65E" w14:textId="267ADD9F" w:rsidR="004B6594" w:rsidRPr="00D058B4" w:rsidRDefault="004B6594" w:rsidP="00AC3E7D">
      <w:pPr>
        <w:pStyle w:val="2Tekst"/>
        <w:spacing w:before="0" w:after="0"/>
        <w:ind w:left="0" w:firstLine="0"/>
        <w:rPr>
          <w:rFonts w:asciiTheme="minorHAnsi" w:hAnsiTheme="minorHAnsi" w:cstheme="minorHAnsi"/>
          <w:lang w:val="pl-PL"/>
        </w:rPr>
      </w:pPr>
    </w:p>
    <w:p w14:paraId="654BD6CB" w14:textId="58DB6C8D" w:rsidR="004A770B" w:rsidRPr="00D058B4" w:rsidRDefault="0029169B" w:rsidP="00AC3E7D">
      <w:pPr>
        <w:spacing w:after="0" w:line="240" w:lineRule="auto"/>
        <w:ind w:left="708"/>
        <w:jc w:val="both"/>
        <w:rPr>
          <w:rFonts w:cstheme="minorHAnsi"/>
          <w:sz w:val="20"/>
          <w:szCs w:val="20"/>
          <w:lang w:eastAsia="zh-CN"/>
        </w:rPr>
      </w:pPr>
      <w:r w:rsidRPr="00D058B4">
        <w:rPr>
          <w:rFonts w:cstheme="minorHAnsi"/>
          <w:sz w:val="20"/>
          <w:szCs w:val="20"/>
          <w:lang w:eastAsia="zh-CN"/>
        </w:rPr>
        <w:t xml:space="preserve"> </w:t>
      </w:r>
    </w:p>
    <w:p w14:paraId="070C6B99" w14:textId="09222275" w:rsidR="008012CB" w:rsidRPr="00D058B4" w:rsidRDefault="004A770B" w:rsidP="00AC3E7D">
      <w:pPr>
        <w:pStyle w:val="Nagwek3"/>
        <w:spacing w:before="0" w:after="0"/>
        <w:jc w:val="both"/>
        <w:rPr>
          <w:rFonts w:asciiTheme="minorHAnsi" w:hAnsiTheme="minorHAnsi" w:cstheme="minorHAnsi"/>
          <w:sz w:val="20"/>
          <w:szCs w:val="20"/>
        </w:rPr>
      </w:pPr>
      <w:bookmarkStart w:id="9" w:name="_Toc162420327"/>
      <w:r w:rsidRPr="00D058B4">
        <w:rPr>
          <w:rFonts w:asciiTheme="minorHAnsi" w:hAnsiTheme="minorHAnsi" w:cstheme="minorHAnsi"/>
          <w:sz w:val="20"/>
          <w:szCs w:val="20"/>
        </w:rPr>
        <w:t>I</w:t>
      </w:r>
      <w:r w:rsidR="00C341FB" w:rsidRPr="00D058B4">
        <w:rPr>
          <w:rFonts w:asciiTheme="minorHAnsi" w:hAnsiTheme="minorHAnsi" w:cstheme="minorHAnsi"/>
          <w:sz w:val="20"/>
          <w:szCs w:val="20"/>
        </w:rPr>
        <w:t>V</w:t>
      </w:r>
      <w:r w:rsidR="003F7E80" w:rsidRPr="00D058B4">
        <w:rPr>
          <w:rFonts w:asciiTheme="minorHAnsi" w:hAnsiTheme="minorHAnsi" w:cstheme="minorHAnsi"/>
          <w:sz w:val="20"/>
          <w:szCs w:val="20"/>
        </w:rPr>
        <w:t>.</w:t>
      </w:r>
      <w:r w:rsidR="008012CB" w:rsidRPr="00D058B4">
        <w:rPr>
          <w:rFonts w:asciiTheme="minorHAnsi" w:hAnsiTheme="minorHAnsi" w:cstheme="minorHAnsi"/>
          <w:sz w:val="20"/>
          <w:szCs w:val="20"/>
        </w:rPr>
        <w:t xml:space="preserve"> POZOS</w:t>
      </w:r>
      <w:r w:rsidR="00666953" w:rsidRPr="00D058B4">
        <w:rPr>
          <w:rFonts w:asciiTheme="minorHAnsi" w:hAnsiTheme="minorHAnsi" w:cstheme="minorHAnsi"/>
          <w:sz w:val="20"/>
          <w:szCs w:val="20"/>
        </w:rPr>
        <w:t>TAŁE UWARUNKOWAN</w:t>
      </w:r>
      <w:r w:rsidR="008012CB" w:rsidRPr="00D058B4">
        <w:rPr>
          <w:rFonts w:asciiTheme="minorHAnsi" w:hAnsiTheme="minorHAnsi" w:cstheme="minorHAnsi"/>
          <w:sz w:val="20"/>
          <w:szCs w:val="20"/>
        </w:rPr>
        <w:t>I</w:t>
      </w:r>
      <w:r w:rsidR="00666953" w:rsidRPr="00D058B4">
        <w:rPr>
          <w:rFonts w:asciiTheme="minorHAnsi" w:hAnsiTheme="minorHAnsi" w:cstheme="minorHAnsi"/>
          <w:sz w:val="20"/>
          <w:szCs w:val="20"/>
        </w:rPr>
        <w:t>A</w:t>
      </w:r>
      <w:r w:rsidR="008012CB" w:rsidRPr="00D058B4">
        <w:rPr>
          <w:rFonts w:asciiTheme="minorHAnsi" w:hAnsiTheme="minorHAnsi" w:cstheme="minorHAnsi"/>
          <w:sz w:val="20"/>
          <w:szCs w:val="20"/>
        </w:rPr>
        <w:t xml:space="preserve"> REALIZACJI INWESTYCJI</w:t>
      </w:r>
      <w:bookmarkEnd w:id="9"/>
    </w:p>
    <w:p w14:paraId="497AC22B" w14:textId="459B5034" w:rsidR="00590669" w:rsidRPr="00D058B4" w:rsidRDefault="008012CB" w:rsidP="00924258">
      <w:pPr>
        <w:pStyle w:val="2Tekst"/>
        <w:spacing w:before="0" w:after="0"/>
        <w:ind w:left="0" w:firstLine="0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Powstały odpad po czyszczeniu, powłoki z rozbiórki należy</w:t>
      </w:r>
      <w:r w:rsidR="00C45AAA" w:rsidRPr="00D058B4">
        <w:rPr>
          <w:rFonts w:asciiTheme="minorHAnsi" w:hAnsiTheme="minorHAnsi" w:cstheme="minorHAnsi"/>
        </w:rPr>
        <w:t xml:space="preserve"> dostarczyć na konc</w:t>
      </w:r>
      <w:r w:rsidRPr="00D058B4">
        <w:rPr>
          <w:rFonts w:asciiTheme="minorHAnsi" w:hAnsiTheme="minorHAnsi" w:cstheme="minorHAnsi"/>
        </w:rPr>
        <w:t>esjonowane składowiska legitymujące się</w:t>
      </w:r>
      <w:r w:rsidR="00C45AAA" w:rsidRPr="00D058B4">
        <w:rPr>
          <w:rFonts w:asciiTheme="minorHAnsi" w:hAnsiTheme="minorHAnsi" w:cstheme="minorHAnsi"/>
        </w:rPr>
        <w:t xml:space="preserve"> pozwoleniem i przygotowane na składowani</w:t>
      </w:r>
      <w:r w:rsidR="00120C1B" w:rsidRPr="00D058B4">
        <w:rPr>
          <w:rFonts w:asciiTheme="minorHAnsi" w:eastAsiaTheme="minorHAnsi" w:hAnsiTheme="minorHAnsi" w:cstheme="minorHAnsi"/>
          <w:lang w:eastAsia="en-US"/>
        </w:rPr>
        <w:t>a</w:t>
      </w:r>
      <w:r w:rsidR="00C45AAA" w:rsidRPr="00D058B4">
        <w:rPr>
          <w:rFonts w:asciiTheme="minorHAnsi" w:hAnsiTheme="minorHAnsi" w:cstheme="minorHAnsi"/>
        </w:rPr>
        <w:t xml:space="preserve"> odpadów budowlanych i </w:t>
      </w:r>
      <w:r w:rsidR="00120C1B" w:rsidRPr="00D058B4">
        <w:rPr>
          <w:rFonts w:asciiTheme="minorHAnsi" w:eastAsiaTheme="minorHAnsi" w:hAnsiTheme="minorHAnsi" w:cstheme="minorHAnsi"/>
          <w:lang w:eastAsia="en-US"/>
        </w:rPr>
        <w:t>utylizowania</w:t>
      </w:r>
      <w:r w:rsidR="00120C1B" w:rsidRPr="00D058B4">
        <w:rPr>
          <w:rFonts w:asciiTheme="minorHAnsi" w:hAnsiTheme="minorHAnsi" w:cstheme="minorHAnsi"/>
        </w:rPr>
        <w:t xml:space="preserve"> </w:t>
      </w:r>
      <w:r w:rsidR="00C45AAA" w:rsidRPr="00D058B4">
        <w:rPr>
          <w:rFonts w:asciiTheme="minorHAnsi" w:hAnsiTheme="minorHAnsi" w:cstheme="minorHAnsi"/>
        </w:rPr>
        <w:t>ich.</w:t>
      </w:r>
      <w:r w:rsidR="002C4E72" w:rsidRPr="00D058B4">
        <w:rPr>
          <w:rFonts w:asciiTheme="minorHAnsi" w:hAnsiTheme="minorHAnsi" w:cstheme="minorHAnsi"/>
        </w:rPr>
        <w:t xml:space="preserve"> </w:t>
      </w:r>
      <w:r w:rsidR="00C45AAA" w:rsidRPr="00D058B4">
        <w:rPr>
          <w:rFonts w:asciiTheme="minorHAnsi" w:hAnsiTheme="minorHAnsi" w:cstheme="minorHAnsi"/>
        </w:rPr>
        <w:t xml:space="preserve">Ewentualne uszkodzenia dróg i terenów zielonych powstałe </w:t>
      </w:r>
      <w:r w:rsidR="002C4E72" w:rsidRPr="00D058B4">
        <w:rPr>
          <w:rFonts w:asciiTheme="minorHAnsi" w:hAnsiTheme="minorHAnsi" w:cstheme="minorHAnsi"/>
        </w:rPr>
        <w:t xml:space="preserve">w czasie </w:t>
      </w:r>
      <w:r w:rsidRPr="00D058B4">
        <w:rPr>
          <w:rFonts w:asciiTheme="minorHAnsi" w:hAnsiTheme="minorHAnsi" w:cstheme="minorHAnsi"/>
        </w:rPr>
        <w:t xml:space="preserve"> transportu</w:t>
      </w:r>
      <w:r w:rsidR="00A835E7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 xml:space="preserve">materiałów i sprzętu na plac budowy </w:t>
      </w:r>
      <w:r w:rsidR="002C4E72" w:rsidRPr="00D058B4">
        <w:rPr>
          <w:rFonts w:asciiTheme="minorHAnsi" w:hAnsiTheme="minorHAnsi" w:cstheme="minorHAnsi"/>
        </w:rPr>
        <w:t xml:space="preserve">oraz w trakcie realizacji </w:t>
      </w:r>
      <w:r w:rsidR="00120C1B" w:rsidRPr="00D058B4">
        <w:rPr>
          <w:rFonts w:asciiTheme="minorHAnsi" w:eastAsiaTheme="minorHAnsi" w:hAnsiTheme="minorHAnsi" w:cstheme="minorHAnsi"/>
          <w:lang w:eastAsia="en-US"/>
        </w:rPr>
        <w:t xml:space="preserve">remontu zbiornika </w:t>
      </w:r>
      <w:r w:rsidRPr="00D058B4">
        <w:rPr>
          <w:rFonts w:asciiTheme="minorHAnsi" w:hAnsiTheme="minorHAnsi" w:cstheme="minorHAnsi"/>
        </w:rPr>
        <w:t>należy</w:t>
      </w:r>
      <w:r w:rsidR="002C4E72" w:rsidRPr="00D058B4">
        <w:rPr>
          <w:rFonts w:asciiTheme="minorHAnsi" w:hAnsiTheme="minorHAnsi" w:cstheme="minorHAnsi"/>
        </w:rPr>
        <w:t xml:space="preserve"> po zakończeniu remontu naprawić</w:t>
      </w:r>
      <w:r w:rsidR="00C45AAA" w:rsidRPr="00D058B4">
        <w:rPr>
          <w:rFonts w:asciiTheme="minorHAnsi" w:hAnsiTheme="minorHAnsi" w:cstheme="minorHAnsi"/>
        </w:rPr>
        <w:t xml:space="preserve"> i</w:t>
      </w:r>
      <w:r w:rsidR="002C4E72" w:rsidRPr="00D058B4">
        <w:rPr>
          <w:rFonts w:asciiTheme="minorHAnsi" w:hAnsiTheme="minorHAnsi" w:cstheme="minorHAnsi"/>
        </w:rPr>
        <w:t xml:space="preserve"> przywrócić</w:t>
      </w:r>
      <w:r w:rsidR="00C45AAA" w:rsidRPr="00D058B4">
        <w:rPr>
          <w:rFonts w:asciiTheme="minorHAnsi" w:hAnsiTheme="minorHAnsi" w:cstheme="minorHAnsi"/>
        </w:rPr>
        <w:t xml:space="preserve"> </w:t>
      </w:r>
      <w:r w:rsidR="002C4E72" w:rsidRPr="00D058B4">
        <w:rPr>
          <w:rFonts w:asciiTheme="minorHAnsi" w:hAnsiTheme="minorHAnsi" w:cstheme="minorHAnsi"/>
        </w:rPr>
        <w:t>do stanu pierwotnego.</w:t>
      </w:r>
    </w:p>
    <w:p w14:paraId="212743D7" w14:textId="6A1FBCD4" w:rsidR="00590669" w:rsidRPr="00D058B4" w:rsidRDefault="004A770B" w:rsidP="00924258">
      <w:pPr>
        <w:pStyle w:val="Nagwek3"/>
        <w:spacing w:before="0" w:after="0"/>
        <w:jc w:val="both"/>
        <w:rPr>
          <w:rFonts w:asciiTheme="minorHAnsi" w:hAnsiTheme="minorHAnsi" w:cstheme="minorHAnsi"/>
          <w:sz w:val="20"/>
          <w:szCs w:val="20"/>
        </w:rPr>
      </w:pPr>
      <w:bookmarkStart w:id="10" w:name="_Toc162420328"/>
      <w:r w:rsidRPr="00D058B4">
        <w:rPr>
          <w:rFonts w:asciiTheme="minorHAnsi" w:hAnsiTheme="minorHAnsi" w:cstheme="minorHAnsi"/>
          <w:sz w:val="20"/>
          <w:szCs w:val="20"/>
        </w:rPr>
        <w:t>V</w:t>
      </w:r>
      <w:r w:rsidR="003F7E80" w:rsidRPr="00D058B4">
        <w:rPr>
          <w:rFonts w:asciiTheme="minorHAnsi" w:hAnsiTheme="minorHAnsi" w:cstheme="minorHAnsi"/>
          <w:sz w:val="20"/>
          <w:szCs w:val="20"/>
        </w:rPr>
        <w:t>.</w:t>
      </w:r>
      <w:r w:rsidR="00590669" w:rsidRPr="00D058B4">
        <w:rPr>
          <w:rFonts w:asciiTheme="minorHAnsi" w:hAnsiTheme="minorHAnsi" w:cstheme="minorHAnsi"/>
          <w:sz w:val="20"/>
          <w:szCs w:val="20"/>
        </w:rPr>
        <w:t xml:space="preserve"> </w:t>
      </w:r>
      <w:r w:rsidRPr="00D058B4">
        <w:rPr>
          <w:rFonts w:asciiTheme="minorHAnsi" w:hAnsiTheme="minorHAnsi" w:cstheme="minorHAnsi"/>
          <w:sz w:val="20"/>
          <w:szCs w:val="20"/>
        </w:rPr>
        <w:t>PRÓBY SZCZELNO</w:t>
      </w:r>
      <w:r w:rsidRPr="00D058B4">
        <w:rPr>
          <w:rFonts w:asciiTheme="minorHAnsi" w:eastAsia="TimesNewRoman" w:hAnsiTheme="minorHAnsi" w:cstheme="minorHAnsi"/>
          <w:sz w:val="20"/>
          <w:szCs w:val="20"/>
        </w:rPr>
        <w:t>Ś</w:t>
      </w:r>
      <w:r w:rsidRPr="00D058B4">
        <w:rPr>
          <w:rFonts w:asciiTheme="minorHAnsi" w:hAnsiTheme="minorHAnsi" w:cstheme="minorHAnsi"/>
          <w:sz w:val="20"/>
          <w:szCs w:val="20"/>
        </w:rPr>
        <w:t>CI ZBIORNIKA ORAZ DEZYNFEKCJA</w:t>
      </w:r>
      <w:bookmarkEnd w:id="10"/>
      <w:r w:rsidRPr="00D058B4">
        <w:rPr>
          <w:rFonts w:asciiTheme="minorHAnsi" w:hAnsiTheme="minorHAnsi" w:cstheme="minorHAnsi"/>
          <w:sz w:val="20"/>
          <w:szCs w:val="20"/>
        </w:rPr>
        <w:t xml:space="preserve"> </w:t>
      </w:r>
      <w:r w:rsidR="002C4E72" w:rsidRPr="00D058B4">
        <w:rPr>
          <w:rFonts w:asciiTheme="minorHAnsi" w:hAnsiTheme="minorHAnsi" w:cstheme="minorHAnsi"/>
          <w:sz w:val="20"/>
          <w:szCs w:val="20"/>
        </w:rPr>
        <w:t xml:space="preserve">                                </w:t>
      </w:r>
      <w:r w:rsidR="00590669" w:rsidRPr="00D058B4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                </w:t>
      </w:r>
      <w:r w:rsidR="002C4E72" w:rsidRPr="00D058B4">
        <w:rPr>
          <w:rFonts w:asciiTheme="minorHAnsi" w:hAnsiTheme="minorHAnsi" w:cstheme="minorHAnsi"/>
          <w:sz w:val="20"/>
          <w:szCs w:val="20"/>
        </w:rPr>
        <w:t xml:space="preserve">                           </w:t>
      </w:r>
      <w:r w:rsidR="008B55B1" w:rsidRPr="00D058B4">
        <w:rPr>
          <w:rFonts w:asciiTheme="minorHAnsi" w:hAnsiTheme="minorHAnsi" w:cstheme="minorHAnsi"/>
          <w:sz w:val="20"/>
          <w:szCs w:val="20"/>
        </w:rPr>
        <w:t xml:space="preserve">  </w:t>
      </w:r>
    </w:p>
    <w:p w14:paraId="5FE4F04D" w14:textId="0CF549FF" w:rsidR="002C4E72" w:rsidRPr="00D058B4" w:rsidRDefault="002C4E72" w:rsidP="00924258">
      <w:pPr>
        <w:autoSpaceDE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058B4">
        <w:rPr>
          <w:rFonts w:cstheme="minorHAnsi"/>
          <w:sz w:val="20"/>
          <w:szCs w:val="20"/>
        </w:rPr>
        <w:t xml:space="preserve">Po zakończeniu robót Zamawiający </w:t>
      </w:r>
      <w:r w:rsidR="00120C1B" w:rsidRPr="00D058B4">
        <w:rPr>
          <w:rFonts w:cstheme="minorHAnsi"/>
          <w:sz w:val="20"/>
          <w:szCs w:val="20"/>
        </w:rPr>
        <w:t xml:space="preserve">zastrzega </w:t>
      </w:r>
      <w:r w:rsidRPr="00D058B4">
        <w:rPr>
          <w:rFonts w:cstheme="minorHAnsi"/>
          <w:sz w:val="20"/>
          <w:szCs w:val="20"/>
        </w:rPr>
        <w:t>sobie możliwość wykonania próby</w:t>
      </w:r>
      <w:r w:rsidR="00C45AAA" w:rsidRPr="00D058B4">
        <w:rPr>
          <w:rFonts w:eastAsia="TimesNewRoman" w:cstheme="minorHAnsi"/>
          <w:sz w:val="20"/>
          <w:szCs w:val="20"/>
        </w:rPr>
        <w:t xml:space="preserve"> </w:t>
      </w:r>
      <w:r w:rsidRPr="00D058B4">
        <w:rPr>
          <w:rFonts w:cstheme="minorHAnsi"/>
          <w:sz w:val="20"/>
          <w:szCs w:val="20"/>
        </w:rPr>
        <w:t>szczelnośc</w:t>
      </w:r>
      <w:r w:rsidR="00C45AAA" w:rsidRPr="00D058B4">
        <w:rPr>
          <w:rFonts w:cstheme="minorHAnsi"/>
          <w:sz w:val="20"/>
          <w:szCs w:val="20"/>
        </w:rPr>
        <w:t xml:space="preserve">i </w:t>
      </w:r>
      <w:r w:rsidRPr="00D058B4">
        <w:rPr>
          <w:rFonts w:cstheme="minorHAnsi"/>
          <w:sz w:val="20"/>
          <w:szCs w:val="20"/>
        </w:rPr>
        <w:t xml:space="preserve"> </w:t>
      </w:r>
      <w:r w:rsidR="00C45AAA" w:rsidRPr="00D058B4">
        <w:rPr>
          <w:rFonts w:cstheme="minorHAnsi"/>
          <w:sz w:val="20"/>
          <w:szCs w:val="20"/>
        </w:rPr>
        <w:t>z</w:t>
      </w:r>
      <w:r w:rsidRPr="00D058B4">
        <w:rPr>
          <w:rFonts w:cstheme="minorHAnsi"/>
          <w:sz w:val="20"/>
          <w:szCs w:val="20"/>
        </w:rPr>
        <w:t xml:space="preserve">godnie z normą </w:t>
      </w:r>
      <w:r w:rsidR="00C45AAA" w:rsidRPr="00D058B4">
        <w:rPr>
          <w:rFonts w:eastAsia="TimesNewRoman" w:cstheme="minorHAnsi"/>
          <w:sz w:val="20"/>
          <w:szCs w:val="20"/>
        </w:rPr>
        <w:t xml:space="preserve"> </w:t>
      </w:r>
      <w:r w:rsidR="00C45AAA" w:rsidRPr="00D058B4">
        <w:rPr>
          <w:rFonts w:cstheme="minorHAnsi"/>
          <w:sz w:val="20"/>
          <w:szCs w:val="20"/>
        </w:rPr>
        <w:t>PN – B – 10702:1999 dla zbiorników</w:t>
      </w:r>
      <w:r w:rsidRPr="00D058B4">
        <w:rPr>
          <w:rFonts w:cstheme="minorHAnsi"/>
          <w:sz w:val="20"/>
          <w:szCs w:val="20"/>
        </w:rPr>
        <w:t xml:space="preserve"> żelbe</w:t>
      </w:r>
      <w:r w:rsidR="00C45AAA" w:rsidRPr="00D058B4">
        <w:rPr>
          <w:rFonts w:cstheme="minorHAnsi"/>
          <w:sz w:val="20"/>
          <w:szCs w:val="20"/>
        </w:rPr>
        <w:t>towych przykrytych.</w:t>
      </w:r>
      <w:r w:rsidRPr="00D058B4">
        <w:rPr>
          <w:rFonts w:cstheme="minorHAnsi"/>
          <w:sz w:val="20"/>
          <w:szCs w:val="20"/>
        </w:rPr>
        <w:t xml:space="preserve"> Po zakończeniu prac i usunięciu z wnętrza zbiorników wszystkich elementów po prowadzonych pracach należy przepłukać posadzkę. Zamawiający przeprowadzi na swój koszt dezynfekcję</w:t>
      </w:r>
      <w:r w:rsidR="00120C1B" w:rsidRPr="00D058B4">
        <w:rPr>
          <w:rFonts w:eastAsia="TimesNewRoman" w:cstheme="minorHAnsi"/>
          <w:sz w:val="20"/>
          <w:szCs w:val="20"/>
        </w:rPr>
        <w:t xml:space="preserve"> </w:t>
      </w:r>
      <w:r w:rsidR="00C45AAA" w:rsidRPr="00D058B4">
        <w:rPr>
          <w:rFonts w:cstheme="minorHAnsi"/>
          <w:sz w:val="20"/>
          <w:szCs w:val="20"/>
        </w:rPr>
        <w:t>zbiornika wg technologii przyj</w:t>
      </w:r>
      <w:r w:rsidR="00C45AAA" w:rsidRPr="00D058B4">
        <w:rPr>
          <w:rFonts w:eastAsia="TimesNewRoman" w:cstheme="minorHAnsi"/>
          <w:sz w:val="20"/>
          <w:szCs w:val="20"/>
        </w:rPr>
        <w:t>ę</w:t>
      </w:r>
      <w:r w:rsidR="00C45AAA" w:rsidRPr="00D058B4">
        <w:rPr>
          <w:rFonts w:cstheme="minorHAnsi"/>
          <w:sz w:val="20"/>
          <w:szCs w:val="20"/>
        </w:rPr>
        <w:t>tej przez</w:t>
      </w:r>
      <w:r w:rsidRPr="00D058B4">
        <w:rPr>
          <w:rFonts w:cstheme="minorHAnsi"/>
          <w:sz w:val="20"/>
          <w:szCs w:val="20"/>
        </w:rPr>
        <w:t xml:space="preserve"> </w:t>
      </w:r>
      <w:proofErr w:type="spellStart"/>
      <w:r w:rsidR="00C45AAA" w:rsidRPr="00D058B4">
        <w:rPr>
          <w:rFonts w:cstheme="minorHAnsi"/>
          <w:sz w:val="20"/>
          <w:szCs w:val="20"/>
        </w:rPr>
        <w:t>Aqu</w:t>
      </w:r>
      <w:r w:rsidRPr="00D058B4">
        <w:rPr>
          <w:rFonts w:cstheme="minorHAnsi"/>
          <w:sz w:val="20"/>
          <w:szCs w:val="20"/>
        </w:rPr>
        <w:t>anet</w:t>
      </w:r>
      <w:proofErr w:type="spellEnd"/>
      <w:r w:rsidRPr="00D058B4">
        <w:rPr>
          <w:rFonts w:cstheme="minorHAnsi"/>
          <w:sz w:val="20"/>
          <w:szCs w:val="20"/>
        </w:rPr>
        <w:t xml:space="preserve"> tj. zachlorowanie wody podch</w:t>
      </w:r>
      <w:r w:rsidR="007B3946" w:rsidRPr="00D058B4">
        <w:rPr>
          <w:rFonts w:cstheme="minorHAnsi"/>
          <w:sz w:val="20"/>
          <w:szCs w:val="20"/>
        </w:rPr>
        <w:t>lorynem sodu i uzupełnienie wodą</w:t>
      </w:r>
      <w:r w:rsidRPr="00D058B4">
        <w:rPr>
          <w:rFonts w:cstheme="minorHAnsi"/>
          <w:sz w:val="20"/>
          <w:szCs w:val="20"/>
        </w:rPr>
        <w:t>. Po zachlorowaniu wykonane zostaną badania laboratory</w:t>
      </w:r>
      <w:r w:rsidR="005B531B" w:rsidRPr="00D058B4">
        <w:rPr>
          <w:rFonts w:cstheme="minorHAnsi"/>
          <w:sz w:val="20"/>
          <w:szCs w:val="20"/>
        </w:rPr>
        <w:t>j</w:t>
      </w:r>
      <w:r w:rsidRPr="00D058B4">
        <w:rPr>
          <w:rFonts w:cstheme="minorHAnsi"/>
          <w:sz w:val="20"/>
          <w:szCs w:val="20"/>
        </w:rPr>
        <w:t xml:space="preserve">ne wody na koszt i staraniem Zamawiającego. </w:t>
      </w:r>
    </w:p>
    <w:p w14:paraId="470E6D0B" w14:textId="23BECF34" w:rsidR="00590669" w:rsidRPr="00D058B4" w:rsidRDefault="004A770B" w:rsidP="00924258">
      <w:pPr>
        <w:pStyle w:val="Nagwek3"/>
        <w:spacing w:before="0" w:after="0"/>
        <w:jc w:val="both"/>
        <w:rPr>
          <w:rFonts w:asciiTheme="minorHAnsi" w:hAnsiTheme="minorHAnsi" w:cstheme="minorHAnsi"/>
          <w:sz w:val="20"/>
          <w:szCs w:val="20"/>
        </w:rPr>
      </w:pPr>
      <w:bookmarkStart w:id="11" w:name="_Toc162420329"/>
      <w:r w:rsidRPr="00D058B4">
        <w:rPr>
          <w:rFonts w:asciiTheme="minorHAnsi" w:hAnsiTheme="minorHAnsi" w:cstheme="minorHAnsi"/>
          <w:sz w:val="20"/>
          <w:szCs w:val="20"/>
        </w:rPr>
        <w:t>VI</w:t>
      </w:r>
      <w:r w:rsidR="003F7E80" w:rsidRPr="00D058B4">
        <w:rPr>
          <w:rFonts w:asciiTheme="minorHAnsi" w:hAnsiTheme="minorHAnsi" w:cstheme="minorHAnsi"/>
          <w:sz w:val="20"/>
          <w:szCs w:val="20"/>
        </w:rPr>
        <w:t>.</w:t>
      </w:r>
      <w:r w:rsidR="00590669" w:rsidRPr="00D058B4">
        <w:rPr>
          <w:rFonts w:asciiTheme="minorHAnsi" w:hAnsiTheme="minorHAnsi" w:cstheme="minorHAnsi"/>
          <w:sz w:val="20"/>
          <w:szCs w:val="20"/>
        </w:rPr>
        <w:t xml:space="preserve"> </w:t>
      </w:r>
      <w:r w:rsidR="00CC4873" w:rsidRPr="00D058B4">
        <w:rPr>
          <w:rFonts w:asciiTheme="minorHAnsi" w:hAnsiTheme="minorHAnsi" w:cstheme="minorHAnsi"/>
          <w:sz w:val="20"/>
          <w:szCs w:val="20"/>
        </w:rPr>
        <w:t xml:space="preserve">PRACE </w:t>
      </w:r>
      <w:r w:rsidR="00050168" w:rsidRPr="00D058B4">
        <w:rPr>
          <w:rFonts w:asciiTheme="minorHAnsi" w:hAnsiTheme="minorHAnsi" w:cstheme="minorHAnsi"/>
          <w:sz w:val="20"/>
          <w:szCs w:val="20"/>
        </w:rPr>
        <w:t xml:space="preserve">PRZYGOTOWAWCZE </w:t>
      </w:r>
      <w:r w:rsidR="00CC4873" w:rsidRPr="00D058B4">
        <w:rPr>
          <w:rFonts w:asciiTheme="minorHAnsi" w:hAnsiTheme="minorHAnsi" w:cstheme="minorHAnsi"/>
          <w:sz w:val="20"/>
          <w:szCs w:val="20"/>
        </w:rPr>
        <w:t>I ROBOTY TYMCZASOWE</w:t>
      </w:r>
      <w:bookmarkEnd w:id="11"/>
      <w:r w:rsidR="00CC4873" w:rsidRPr="00D058B4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</w:t>
      </w:r>
    </w:p>
    <w:p w14:paraId="53E48614" w14:textId="313FE940" w:rsidR="00C45AAA" w:rsidRPr="00D058B4" w:rsidRDefault="00C45AAA" w:rsidP="00924258">
      <w:pPr>
        <w:autoSpaceDE w:val="0"/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D058B4">
        <w:rPr>
          <w:rFonts w:cstheme="minorHAnsi"/>
          <w:sz w:val="20"/>
          <w:szCs w:val="20"/>
        </w:rPr>
        <w:t>Przed wyko</w:t>
      </w:r>
      <w:r w:rsidR="00C341FB" w:rsidRPr="00D058B4">
        <w:rPr>
          <w:rFonts w:cstheme="minorHAnsi"/>
          <w:sz w:val="20"/>
          <w:szCs w:val="20"/>
        </w:rPr>
        <w:t>naniem robót Wykonawca</w:t>
      </w:r>
      <w:r w:rsidRPr="00D058B4">
        <w:rPr>
          <w:rFonts w:cstheme="minorHAnsi"/>
          <w:sz w:val="20"/>
          <w:szCs w:val="20"/>
        </w:rPr>
        <w:t>:</w:t>
      </w:r>
    </w:p>
    <w:p w14:paraId="0C088848" w14:textId="33370134" w:rsidR="00771089" w:rsidRPr="00D058B4" w:rsidRDefault="00C341FB" w:rsidP="00924258">
      <w:pPr>
        <w:pStyle w:val="Akapitzlist"/>
        <w:numPr>
          <w:ilvl w:val="0"/>
          <w:numId w:val="20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przejmie</w:t>
      </w:r>
      <w:r w:rsidR="00C45AAA" w:rsidRPr="00D058B4">
        <w:rPr>
          <w:rFonts w:asciiTheme="minorHAnsi" w:eastAsia="TimesNewRoman" w:hAnsiTheme="minorHAnsi" w:cstheme="minorHAnsi"/>
        </w:rPr>
        <w:t xml:space="preserve"> </w:t>
      </w:r>
      <w:r w:rsidR="006E0E08" w:rsidRPr="00D058B4">
        <w:rPr>
          <w:rFonts w:asciiTheme="minorHAnsi" w:hAnsiTheme="minorHAnsi" w:cstheme="minorHAnsi"/>
        </w:rPr>
        <w:t>od Zamawiającego</w:t>
      </w:r>
      <w:r w:rsidRPr="00D058B4">
        <w:rPr>
          <w:rFonts w:asciiTheme="minorHAnsi" w:hAnsiTheme="minorHAnsi" w:cstheme="minorHAnsi"/>
        </w:rPr>
        <w:t xml:space="preserve"> i przygotuje</w:t>
      </w:r>
      <w:r w:rsidR="00C45AAA" w:rsidRPr="00D058B4">
        <w:rPr>
          <w:rFonts w:asciiTheme="minorHAnsi" w:eastAsia="TimesNewRoman" w:hAnsiTheme="minorHAnsi" w:cstheme="minorHAnsi"/>
        </w:rPr>
        <w:t xml:space="preserve"> </w:t>
      </w:r>
      <w:r w:rsidR="00771089" w:rsidRPr="00D058B4">
        <w:rPr>
          <w:rFonts w:asciiTheme="minorHAnsi" w:hAnsiTheme="minorHAnsi" w:cstheme="minorHAnsi"/>
        </w:rPr>
        <w:t xml:space="preserve">teren </w:t>
      </w:r>
      <w:r w:rsidR="008B55B1" w:rsidRPr="00D058B4">
        <w:rPr>
          <w:rFonts w:asciiTheme="minorHAnsi" w:hAnsiTheme="minorHAnsi" w:cstheme="minorHAnsi"/>
        </w:rPr>
        <w:t>budowy</w:t>
      </w:r>
      <w:r w:rsidR="00771089" w:rsidRPr="00D058B4">
        <w:rPr>
          <w:rFonts w:asciiTheme="minorHAnsi" w:hAnsiTheme="minorHAnsi" w:cstheme="minorHAnsi"/>
        </w:rPr>
        <w:t>,</w:t>
      </w:r>
    </w:p>
    <w:p w14:paraId="2E0CB9E3" w14:textId="11E7A061" w:rsidR="00771089" w:rsidRPr="00D058B4" w:rsidRDefault="00C341FB" w:rsidP="00924258">
      <w:pPr>
        <w:pStyle w:val="Akapitzlist"/>
        <w:numPr>
          <w:ilvl w:val="0"/>
          <w:numId w:val="20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zlokalizuje</w:t>
      </w:r>
      <w:r w:rsidR="00C45AAA" w:rsidRPr="00D058B4">
        <w:rPr>
          <w:rFonts w:asciiTheme="minorHAnsi" w:eastAsia="TimesNewRoman" w:hAnsiTheme="minorHAnsi" w:cstheme="minorHAnsi"/>
        </w:rPr>
        <w:t xml:space="preserve"> </w:t>
      </w:r>
      <w:r w:rsidR="00C45AAA" w:rsidRPr="00D058B4">
        <w:rPr>
          <w:rFonts w:asciiTheme="minorHAnsi" w:hAnsiTheme="minorHAnsi" w:cstheme="minorHAnsi"/>
        </w:rPr>
        <w:t>kontenerowe obiekty z pomieszczeniami higieniczno-sanitarnymi oraz</w:t>
      </w:r>
      <w:r w:rsidR="00771089" w:rsidRPr="00D058B4">
        <w:rPr>
          <w:rFonts w:asciiTheme="minorHAnsi" w:hAnsiTheme="minorHAnsi" w:cstheme="minorHAnsi"/>
        </w:rPr>
        <w:t xml:space="preserve"> administracji budów,</w:t>
      </w:r>
    </w:p>
    <w:p w14:paraId="14E28D5F" w14:textId="696A87E2" w:rsidR="00771089" w:rsidRPr="00D058B4" w:rsidRDefault="00C45AAA" w:rsidP="00924258">
      <w:pPr>
        <w:pStyle w:val="Akapitzlist"/>
        <w:numPr>
          <w:ilvl w:val="0"/>
          <w:numId w:val="20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wyko</w:t>
      </w:r>
      <w:r w:rsidR="00C341FB" w:rsidRPr="00D058B4">
        <w:rPr>
          <w:rFonts w:asciiTheme="minorHAnsi" w:hAnsiTheme="minorHAnsi" w:cstheme="minorHAnsi"/>
        </w:rPr>
        <w:t>na</w:t>
      </w:r>
      <w:r w:rsidRPr="00D058B4">
        <w:rPr>
          <w:rFonts w:asciiTheme="minorHAnsi" w:eastAsia="TimesNewRoman" w:hAnsiTheme="minorHAnsi" w:cstheme="minorHAnsi"/>
        </w:rPr>
        <w:t xml:space="preserve"> </w:t>
      </w:r>
      <w:r w:rsidR="00771089" w:rsidRPr="00D058B4">
        <w:rPr>
          <w:rFonts w:asciiTheme="minorHAnsi" w:hAnsiTheme="minorHAnsi" w:cstheme="minorHAnsi"/>
        </w:rPr>
        <w:t>punkt</w:t>
      </w:r>
      <w:r w:rsidR="00C341FB" w:rsidRPr="00D058B4">
        <w:rPr>
          <w:rFonts w:asciiTheme="minorHAnsi" w:hAnsiTheme="minorHAnsi" w:cstheme="minorHAnsi"/>
        </w:rPr>
        <w:t>y poboru wody i zainstaluje</w:t>
      </w:r>
      <w:r w:rsidRPr="00D058B4">
        <w:rPr>
          <w:rFonts w:asciiTheme="minorHAnsi" w:eastAsia="TimesNewRoman" w:hAnsiTheme="minorHAnsi" w:cstheme="minorHAnsi"/>
        </w:rPr>
        <w:t xml:space="preserve"> </w:t>
      </w:r>
      <w:r w:rsidR="00771089" w:rsidRPr="00D058B4">
        <w:rPr>
          <w:rFonts w:asciiTheme="minorHAnsi" w:hAnsiTheme="minorHAnsi" w:cstheme="minorHAnsi"/>
        </w:rPr>
        <w:t>rozdzielnicę</w:t>
      </w:r>
      <w:r w:rsidRPr="00D058B4">
        <w:rPr>
          <w:rFonts w:asciiTheme="minorHAnsi" w:eastAsia="TimesNewRoman" w:hAnsiTheme="minorHAnsi" w:cstheme="minorHAnsi"/>
        </w:rPr>
        <w:t xml:space="preserve"> </w:t>
      </w:r>
      <w:r w:rsidR="00771089" w:rsidRPr="00D058B4">
        <w:rPr>
          <w:rFonts w:asciiTheme="minorHAnsi" w:hAnsiTheme="minorHAnsi" w:cstheme="minorHAnsi"/>
        </w:rPr>
        <w:t xml:space="preserve">budowlaną (koszty mediów na potrzeby </w:t>
      </w:r>
      <w:r w:rsidR="00EB02A4" w:rsidRPr="00D058B4">
        <w:rPr>
          <w:rFonts w:asciiTheme="minorHAnsi" w:hAnsiTheme="minorHAnsi" w:cstheme="minorHAnsi"/>
        </w:rPr>
        <w:t>realizacji remontu zbiornika</w:t>
      </w:r>
      <w:r w:rsidR="00771089" w:rsidRPr="00D058B4">
        <w:rPr>
          <w:rFonts w:asciiTheme="minorHAnsi" w:hAnsiTheme="minorHAnsi" w:cstheme="minorHAnsi"/>
        </w:rPr>
        <w:t xml:space="preserve">  tj. energia elektryczna i woda ponosi Zamawiający),</w:t>
      </w:r>
    </w:p>
    <w:p w14:paraId="2EBE433F" w14:textId="36EBDD3E" w:rsidR="006D171B" w:rsidRPr="00D058B4" w:rsidRDefault="00C341FB" w:rsidP="00924258">
      <w:pPr>
        <w:pStyle w:val="Akapitzlist"/>
        <w:numPr>
          <w:ilvl w:val="0"/>
          <w:numId w:val="20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ustali</w:t>
      </w:r>
      <w:r w:rsidR="00771089" w:rsidRPr="00D058B4">
        <w:rPr>
          <w:rFonts w:asciiTheme="minorHAnsi" w:hAnsiTheme="minorHAnsi" w:cstheme="minorHAnsi"/>
        </w:rPr>
        <w:t xml:space="preserve"> z Zamawiającym sposób zabezpieczenia przed uciążliwością</w:t>
      </w:r>
      <w:r w:rsidR="00C45AAA" w:rsidRPr="00D058B4">
        <w:rPr>
          <w:rFonts w:asciiTheme="minorHAnsi" w:eastAsia="TimesNewRoman" w:hAnsiTheme="minorHAnsi" w:cstheme="minorHAnsi"/>
        </w:rPr>
        <w:t xml:space="preserve"> </w:t>
      </w:r>
      <w:r w:rsidR="00C45AAA" w:rsidRPr="00D058B4">
        <w:rPr>
          <w:rFonts w:asciiTheme="minorHAnsi" w:hAnsiTheme="minorHAnsi" w:cstheme="minorHAnsi"/>
        </w:rPr>
        <w:t>prac</w:t>
      </w:r>
      <w:r w:rsidR="00771089" w:rsidRPr="00D058B4">
        <w:rPr>
          <w:rFonts w:asciiTheme="minorHAnsi" w:hAnsiTheme="minorHAnsi" w:cstheme="minorHAnsi"/>
        </w:rPr>
        <w:t xml:space="preserve"> oraz lokalizację zaplecza budowlanego, miejsce składowania materiałów i odpadów</w:t>
      </w:r>
      <w:r w:rsidR="00120C1B" w:rsidRPr="00D058B4">
        <w:rPr>
          <w:rFonts w:asciiTheme="minorHAnsi" w:hAnsiTheme="minorHAnsi" w:cstheme="minorHAnsi"/>
        </w:rPr>
        <w:t xml:space="preserve">. </w:t>
      </w:r>
    </w:p>
    <w:p w14:paraId="3872A483" w14:textId="1759497B" w:rsidR="00C45AAA" w:rsidRPr="00D058B4" w:rsidRDefault="00C45AAA" w:rsidP="00924258">
      <w:pPr>
        <w:autoSpaceDE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058B4">
        <w:rPr>
          <w:rFonts w:cstheme="minorHAnsi"/>
          <w:b/>
          <w:bCs/>
          <w:sz w:val="20"/>
          <w:szCs w:val="20"/>
        </w:rPr>
        <w:t>Nazwy i kody robót według CPV</w:t>
      </w:r>
      <w:r w:rsidR="00120C1B" w:rsidRPr="00D058B4">
        <w:rPr>
          <w:rFonts w:cstheme="minorHAnsi"/>
          <w:sz w:val="20"/>
          <w:szCs w:val="20"/>
        </w:rPr>
        <w:t xml:space="preserve">: </w:t>
      </w:r>
      <w:r w:rsidR="006A65E8" w:rsidRPr="00D058B4">
        <w:rPr>
          <w:rFonts w:eastAsia="Times New Roman" w:cstheme="minorHAnsi"/>
          <w:sz w:val="20"/>
          <w:szCs w:val="20"/>
          <w:lang w:eastAsia="pl-PL"/>
        </w:rPr>
        <w:t xml:space="preserve">grupy robót: </w:t>
      </w:r>
      <w:r w:rsidRPr="00D058B4">
        <w:rPr>
          <w:rFonts w:eastAsia="Times New Roman" w:cstheme="minorHAnsi"/>
          <w:sz w:val="20"/>
          <w:szCs w:val="20"/>
          <w:lang w:eastAsia="pl-PL"/>
        </w:rPr>
        <w:t>45453000-7 Roboty remontowe i renowacyjne</w:t>
      </w:r>
      <w:r w:rsidR="006D171B" w:rsidRPr="00D058B4">
        <w:rPr>
          <w:rFonts w:eastAsia="Times New Roman" w:cstheme="minorHAnsi"/>
          <w:sz w:val="20"/>
          <w:szCs w:val="20"/>
          <w:lang w:eastAsia="pl-PL"/>
        </w:rPr>
        <w:t xml:space="preserve">                                       </w:t>
      </w:r>
    </w:p>
    <w:p w14:paraId="7A5C6EBF" w14:textId="7B3CA400" w:rsidR="006D171B" w:rsidRPr="00D058B4" w:rsidRDefault="004A770B" w:rsidP="00924258">
      <w:pPr>
        <w:pStyle w:val="Nagwek3"/>
        <w:spacing w:before="0" w:after="0"/>
        <w:jc w:val="both"/>
        <w:rPr>
          <w:rFonts w:asciiTheme="minorHAnsi" w:hAnsiTheme="minorHAnsi" w:cstheme="minorHAnsi"/>
          <w:sz w:val="20"/>
          <w:szCs w:val="20"/>
        </w:rPr>
      </w:pPr>
      <w:bookmarkStart w:id="12" w:name="_Toc162420330"/>
      <w:r w:rsidRPr="00D058B4">
        <w:rPr>
          <w:rFonts w:asciiTheme="minorHAnsi" w:hAnsiTheme="minorHAnsi" w:cstheme="minorHAnsi"/>
          <w:sz w:val="20"/>
          <w:szCs w:val="20"/>
        </w:rPr>
        <w:t>VII</w:t>
      </w:r>
      <w:r w:rsidR="003F7E80" w:rsidRPr="00D058B4">
        <w:rPr>
          <w:rFonts w:asciiTheme="minorHAnsi" w:hAnsiTheme="minorHAnsi" w:cstheme="minorHAnsi"/>
          <w:sz w:val="20"/>
          <w:szCs w:val="20"/>
        </w:rPr>
        <w:t>.</w:t>
      </w:r>
      <w:r w:rsidRPr="00D058B4">
        <w:rPr>
          <w:rFonts w:asciiTheme="minorHAnsi" w:hAnsiTheme="minorHAnsi" w:cstheme="minorHAnsi"/>
          <w:sz w:val="20"/>
          <w:szCs w:val="20"/>
        </w:rPr>
        <w:t xml:space="preserve"> </w:t>
      </w:r>
      <w:r w:rsidR="00CC4873" w:rsidRPr="00D058B4">
        <w:rPr>
          <w:rFonts w:asciiTheme="minorHAnsi" w:hAnsiTheme="minorHAnsi" w:cstheme="minorHAnsi"/>
          <w:sz w:val="20"/>
          <w:szCs w:val="20"/>
        </w:rPr>
        <w:t>P</w:t>
      </w:r>
      <w:r w:rsidR="006D171B" w:rsidRPr="00D058B4">
        <w:rPr>
          <w:rFonts w:asciiTheme="minorHAnsi" w:hAnsiTheme="minorHAnsi" w:cstheme="minorHAnsi"/>
          <w:sz w:val="20"/>
          <w:szCs w:val="20"/>
        </w:rPr>
        <w:t>OZOSTAŁE WYMAGANIA</w:t>
      </w:r>
      <w:bookmarkEnd w:id="12"/>
    </w:p>
    <w:p w14:paraId="6D0E6DC9" w14:textId="1833118C" w:rsidR="00CC4873" w:rsidRPr="00D058B4" w:rsidRDefault="00C341FB" w:rsidP="00924258">
      <w:pPr>
        <w:pStyle w:val="Nagwek2"/>
        <w:jc w:val="both"/>
        <w:rPr>
          <w:rFonts w:asciiTheme="minorHAnsi" w:hAnsiTheme="minorHAnsi" w:cstheme="minorHAnsi"/>
          <w:sz w:val="20"/>
        </w:rPr>
      </w:pPr>
      <w:bookmarkStart w:id="13" w:name="_Toc162420331"/>
      <w:r w:rsidRPr="00D058B4">
        <w:rPr>
          <w:rFonts w:asciiTheme="minorHAnsi" w:hAnsiTheme="minorHAnsi" w:cstheme="minorHAnsi"/>
          <w:sz w:val="20"/>
        </w:rPr>
        <w:t xml:space="preserve">1. </w:t>
      </w:r>
      <w:r w:rsidR="00C45AAA" w:rsidRPr="00D058B4">
        <w:rPr>
          <w:rFonts w:asciiTheme="minorHAnsi" w:hAnsiTheme="minorHAnsi" w:cstheme="minorHAnsi"/>
          <w:sz w:val="20"/>
        </w:rPr>
        <w:t xml:space="preserve">Wymagania </w:t>
      </w:r>
      <w:r w:rsidR="006D171B" w:rsidRPr="00D058B4">
        <w:rPr>
          <w:rFonts w:asciiTheme="minorHAnsi" w:hAnsiTheme="minorHAnsi" w:cstheme="minorHAnsi"/>
          <w:sz w:val="20"/>
        </w:rPr>
        <w:t xml:space="preserve">dotyczące właściwości </w:t>
      </w:r>
      <w:r w:rsidR="00C45AAA" w:rsidRPr="00D058B4">
        <w:rPr>
          <w:rFonts w:asciiTheme="minorHAnsi" w:hAnsiTheme="minorHAnsi" w:cstheme="minorHAnsi"/>
          <w:sz w:val="20"/>
        </w:rPr>
        <w:t>wyrobów</w:t>
      </w:r>
      <w:r w:rsidR="00942B61" w:rsidRPr="00D058B4">
        <w:rPr>
          <w:rFonts w:asciiTheme="minorHAnsi" w:hAnsiTheme="minorHAnsi" w:cstheme="minorHAnsi"/>
          <w:sz w:val="20"/>
        </w:rPr>
        <w:t>:</w:t>
      </w:r>
      <w:bookmarkEnd w:id="13"/>
    </w:p>
    <w:p w14:paraId="7179227E" w14:textId="0C888BFE" w:rsidR="00C45AAA" w:rsidRPr="00D058B4" w:rsidRDefault="00C45AAA" w:rsidP="00924258">
      <w:pPr>
        <w:pStyle w:val="Akapitzlist"/>
        <w:numPr>
          <w:ilvl w:val="0"/>
          <w:numId w:val="8"/>
        </w:numPr>
        <w:autoSpaceDE w:val="0"/>
        <w:ind w:hanging="357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Wszystkie wyroby budowlane zastosowan</w:t>
      </w:r>
      <w:r w:rsidR="006D171B" w:rsidRPr="00D058B4">
        <w:rPr>
          <w:rFonts w:asciiTheme="minorHAnsi" w:hAnsiTheme="minorHAnsi" w:cstheme="minorHAnsi"/>
        </w:rPr>
        <w:t>e do prac remontowych powinny być</w:t>
      </w:r>
      <w:r w:rsidRPr="00D058B4">
        <w:rPr>
          <w:rFonts w:asciiTheme="minorHAnsi" w:eastAsia="TimesNewRoman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zgodne z</w:t>
      </w:r>
      <w:r w:rsidR="006D171B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U</w:t>
      </w:r>
      <w:r w:rsidR="006D171B" w:rsidRPr="00D058B4">
        <w:rPr>
          <w:rFonts w:asciiTheme="minorHAnsi" w:hAnsiTheme="minorHAnsi" w:cstheme="minorHAnsi"/>
        </w:rPr>
        <w:t>stawą</w:t>
      </w:r>
      <w:r w:rsidRPr="00D058B4">
        <w:rPr>
          <w:rFonts w:asciiTheme="minorHAnsi" w:eastAsia="TimesNewRoman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o wyrobach budowlanych z dn.16.04.2004r. Us</w:t>
      </w:r>
      <w:r w:rsidR="006D171B" w:rsidRPr="00D058B4">
        <w:rPr>
          <w:rFonts w:asciiTheme="minorHAnsi" w:hAnsiTheme="minorHAnsi" w:cstheme="minorHAnsi"/>
        </w:rPr>
        <w:t>tawa o wyrobach budowlanych okreś</w:t>
      </w:r>
      <w:r w:rsidRPr="00D058B4">
        <w:rPr>
          <w:rFonts w:asciiTheme="minorHAnsi" w:hAnsiTheme="minorHAnsi" w:cstheme="minorHAnsi"/>
        </w:rPr>
        <w:t>la</w:t>
      </w:r>
      <w:r w:rsidR="006D171B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zasady wprowadzania do obrotu wyrobów budowlanych, zasady kontroli wyrobów</w:t>
      </w:r>
      <w:r w:rsidR="006D171B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budowlanych wprowadzonych do obrotu oraz zasady działania organów administracji</w:t>
      </w:r>
      <w:r w:rsidR="006D171B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publicznej w tym zakresie.</w:t>
      </w:r>
      <w:r w:rsidR="00942B61" w:rsidRPr="00D058B4">
        <w:rPr>
          <w:rFonts w:asciiTheme="minorHAnsi" w:hAnsiTheme="minorHAnsi" w:cstheme="minorHAnsi"/>
        </w:rPr>
        <w:t xml:space="preserve"> Wyroby budowlane mogą być wprowadzone do obrotu, jeżeli są oznakowane w jeden z czterech sposobów:</w:t>
      </w:r>
      <w:r w:rsidR="006D171B" w:rsidRPr="00D058B4">
        <w:rPr>
          <w:rFonts w:asciiTheme="minorHAnsi" w:hAnsiTheme="minorHAnsi" w:cstheme="minorHAnsi"/>
        </w:rPr>
        <w:t xml:space="preserve">                                                 </w:t>
      </w:r>
    </w:p>
    <w:p w14:paraId="41DCF98F" w14:textId="77777777" w:rsidR="004A770B" w:rsidRPr="00D058B4" w:rsidRDefault="00C45AAA" w:rsidP="00924258">
      <w:pPr>
        <w:pStyle w:val="Akapitzlist"/>
        <w:numPr>
          <w:ilvl w:val="0"/>
          <w:numId w:val="32"/>
        </w:numPr>
        <w:autoSpaceDE w:val="0"/>
        <w:ind w:hanging="357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oznakowanie CE</w:t>
      </w:r>
      <w:r w:rsidR="008B55B1" w:rsidRPr="00D058B4">
        <w:rPr>
          <w:rFonts w:asciiTheme="minorHAnsi" w:hAnsiTheme="minorHAnsi" w:cstheme="minorHAnsi"/>
        </w:rPr>
        <w:t>,</w:t>
      </w:r>
    </w:p>
    <w:p w14:paraId="06D7F2A6" w14:textId="77777777" w:rsidR="004A770B" w:rsidRPr="00D058B4" w:rsidRDefault="00C45AAA" w:rsidP="00924258">
      <w:pPr>
        <w:pStyle w:val="Akapitzlist"/>
        <w:numPr>
          <w:ilvl w:val="0"/>
          <w:numId w:val="32"/>
        </w:numPr>
        <w:autoSpaceDE w:val="0"/>
        <w:ind w:hanging="357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oznakowanie polskim znakiem budowlanym</w:t>
      </w:r>
      <w:r w:rsidR="008B55B1" w:rsidRPr="00D058B4">
        <w:rPr>
          <w:rFonts w:asciiTheme="minorHAnsi" w:hAnsiTheme="minorHAnsi" w:cstheme="minorHAnsi"/>
        </w:rPr>
        <w:t>,</w:t>
      </w:r>
    </w:p>
    <w:p w14:paraId="04FA11CC" w14:textId="77777777" w:rsidR="004A770B" w:rsidRPr="00D058B4" w:rsidRDefault="00C45AAA" w:rsidP="00924258">
      <w:pPr>
        <w:pStyle w:val="Akapitzlist"/>
        <w:numPr>
          <w:ilvl w:val="0"/>
          <w:numId w:val="32"/>
        </w:numPr>
        <w:autoSpaceDE w:val="0"/>
        <w:ind w:hanging="357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wyrób regionalny oznakowany specjalnym znakiem jako wyrób regionalny budowlany</w:t>
      </w:r>
      <w:r w:rsidR="008B55B1" w:rsidRPr="00D058B4">
        <w:rPr>
          <w:rFonts w:asciiTheme="minorHAnsi" w:hAnsiTheme="minorHAnsi" w:cstheme="minorHAnsi"/>
        </w:rPr>
        <w:t>,</w:t>
      </w:r>
    </w:p>
    <w:p w14:paraId="3F10BD42" w14:textId="08896002" w:rsidR="006D171B" w:rsidRPr="00D058B4" w:rsidRDefault="00C45AAA" w:rsidP="00924258">
      <w:pPr>
        <w:pStyle w:val="Akapitzlist"/>
        <w:numPr>
          <w:ilvl w:val="0"/>
          <w:numId w:val="32"/>
        </w:numPr>
        <w:autoSpaceDE w:val="0"/>
        <w:ind w:hanging="357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lastRenderedPageBreak/>
        <w:t>wyrób budowlany wykonany według indywidu</w:t>
      </w:r>
      <w:r w:rsidR="006D171B" w:rsidRPr="00D058B4">
        <w:rPr>
          <w:rFonts w:asciiTheme="minorHAnsi" w:hAnsiTheme="minorHAnsi" w:cstheme="minorHAnsi"/>
        </w:rPr>
        <w:t>alnej dokumentacji technicznej.</w:t>
      </w:r>
    </w:p>
    <w:p w14:paraId="266B5C62" w14:textId="18EFDC19" w:rsidR="005A6138" w:rsidRPr="00D058B4" w:rsidRDefault="006D171B" w:rsidP="00924258">
      <w:pPr>
        <w:pStyle w:val="Akapitzlist"/>
        <w:numPr>
          <w:ilvl w:val="0"/>
          <w:numId w:val="8"/>
        </w:numPr>
        <w:autoSpaceDE w:val="0"/>
        <w:ind w:hanging="357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Zgodnie z obowiązującą</w:t>
      </w:r>
      <w:r w:rsidR="00C45AAA" w:rsidRPr="00D058B4">
        <w:rPr>
          <w:rFonts w:asciiTheme="minorHAnsi" w:eastAsia="TimesNewRoman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 xml:space="preserve">Ustawą </w:t>
      </w:r>
      <w:r w:rsidR="00C45AAA" w:rsidRPr="00D058B4">
        <w:rPr>
          <w:rFonts w:asciiTheme="minorHAnsi" w:hAnsiTheme="minorHAnsi" w:cstheme="minorHAnsi"/>
        </w:rPr>
        <w:t>z dnia 16.04.2004r o wyrob</w:t>
      </w:r>
      <w:r w:rsidRPr="00D058B4">
        <w:rPr>
          <w:rFonts w:asciiTheme="minorHAnsi" w:hAnsiTheme="minorHAnsi" w:cstheme="minorHAnsi"/>
        </w:rPr>
        <w:t>ach budowlanych, materiały i urządzenia powinny posiadać</w:t>
      </w:r>
      <w:r w:rsidR="00C45AAA" w:rsidRPr="00D058B4">
        <w:rPr>
          <w:rFonts w:asciiTheme="minorHAnsi" w:eastAsia="TimesNewRoman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 xml:space="preserve">dokumenty </w:t>
      </w:r>
      <w:r w:rsidR="005A6138" w:rsidRPr="00D058B4">
        <w:rPr>
          <w:rFonts w:asciiTheme="minorHAnsi" w:hAnsiTheme="minorHAnsi" w:cstheme="minorHAnsi"/>
        </w:rPr>
        <w:t xml:space="preserve">potwierdzające </w:t>
      </w:r>
      <w:r w:rsidR="00C45AAA" w:rsidRPr="00D058B4">
        <w:rPr>
          <w:rFonts w:asciiTheme="minorHAnsi" w:hAnsiTheme="minorHAnsi" w:cstheme="minorHAnsi"/>
        </w:rPr>
        <w:t>dopuszczenie do obrotu i stosowania</w:t>
      </w:r>
      <w:r w:rsidRPr="00D058B4">
        <w:rPr>
          <w:rFonts w:asciiTheme="minorHAnsi" w:hAnsiTheme="minorHAnsi" w:cstheme="minorHAnsi"/>
        </w:rPr>
        <w:t xml:space="preserve"> </w:t>
      </w:r>
      <w:r w:rsidR="005A6138" w:rsidRPr="00D058B4">
        <w:rPr>
          <w:rFonts w:asciiTheme="minorHAnsi" w:hAnsiTheme="minorHAnsi" w:cstheme="minorHAnsi"/>
        </w:rPr>
        <w:t>w budownictwie; oraz mieć</w:t>
      </w:r>
      <w:r w:rsidR="00C45AAA" w:rsidRPr="00D058B4">
        <w:rPr>
          <w:rFonts w:asciiTheme="minorHAnsi" w:eastAsia="TimesNewRoman" w:hAnsiTheme="minorHAnsi" w:cstheme="minorHAnsi"/>
        </w:rPr>
        <w:t xml:space="preserve"> </w:t>
      </w:r>
      <w:r w:rsidR="00C341FB" w:rsidRPr="00D058B4">
        <w:rPr>
          <w:rFonts w:asciiTheme="minorHAnsi" w:hAnsiTheme="minorHAnsi" w:cstheme="minorHAnsi"/>
        </w:rPr>
        <w:t>właściwe</w:t>
      </w:r>
      <w:r w:rsidR="00C45AAA" w:rsidRPr="00D058B4">
        <w:rPr>
          <w:rFonts w:asciiTheme="minorHAnsi" w:hAnsiTheme="minorHAnsi" w:cstheme="minorHAnsi"/>
        </w:rPr>
        <w:t xml:space="preserve"> oznaczenie.</w:t>
      </w:r>
    </w:p>
    <w:p w14:paraId="4BD2F306" w14:textId="451DFFEF" w:rsidR="00883D31" w:rsidRPr="00D058B4" w:rsidRDefault="00C45AAA" w:rsidP="00924258">
      <w:pPr>
        <w:pStyle w:val="Akapitzlist"/>
        <w:numPr>
          <w:ilvl w:val="0"/>
          <w:numId w:val="8"/>
        </w:numPr>
        <w:autoSpaceDE w:val="0"/>
        <w:ind w:hanging="357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W przypadku stosowania materiałów</w:t>
      </w:r>
      <w:r w:rsidR="00942B61" w:rsidRPr="00D058B4">
        <w:rPr>
          <w:rFonts w:asciiTheme="minorHAnsi" w:hAnsiTheme="minorHAnsi" w:cstheme="minorHAnsi"/>
        </w:rPr>
        <w:t>,</w:t>
      </w:r>
      <w:r w:rsidRPr="00D058B4">
        <w:rPr>
          <w:rFonts w:asciiTheme="minorHAnsi" w:hAnsiTheme="minorHAnsi" w:cstheme="minorHAnsi"/>
        </w:rPr>
        <w:t xml:space="preserve"> dla których nie </w:t>
      </w:r>
      <w:r w:rsidR="005A6138" w:rsidRPr="00D058B4">
        <w:rPr>
          <w:rFonts w:asciiTheme="minorHAnsi" w:hAnsiTheme="minorHAnsi" w:cstheme="minorHAnsi"/>
        </w:rPr>
        <w:t>ma obowiąz</w:t>
      </w:r>
      <w:r w:rsidRPr="00D058B4">
        <w:rPr>
          <w:rFonts w:asciiTheme="minorHAnsi" w:hAnsiTheme="minorHAnsi" w:cstheme="minorHAnsi"/>
        </w:rPr>
        <w:t>ku posiadania w/w</w:t>
      </w:r>
      <w:r w:rsidR="005A6138" w:rsidRPr="00D058B4">
        <w:rPr>
          <w:rFonts w:asciiTheme="minorHAnsi" w:hAnsiTheme="minorHAnsi" w:cstheme="minorHAnsi"/>
        </w:rPr>
        <w:t xml:space="preserve"> dokumentów wymaga się gwarancji lub rękojmi w odniesieniu do każde</w:t>
      </w:r>
      <w:r w:rsidRPr="00D058B4">
        <w:rPr>
          <w:rFonts w:asciiTheme="minorHAnsi" w:hAnsiTheme="minorHAnsi" w:cstheme="minorHAnsi"/>
        </w:rPr>
        <w:t>go stosowanego</w:t>
      </w:r>
      <w:r w:rsidR="005A6138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wyrobu.</w:t>
      </w:r>
    </w:p>
    <w:p w14:paraId="44C59BF0" w14:textId="78DEEE48" w:rsidR="00883D31" w:rsidRPr="00D058B4" w:rsidRDefault="00883D31" w:rsidP="00924258">
      <w:pPr>
        <w:pStyle w:val="Akapitzlist"/>
        <w:numPr>
          <w:ilvl w:val="0"/>
          <w:numId w:val="8"/>
        </w:numPr>
        <w:autoSpaceDE w:val="0"/>
        <w:ind w:hanging="357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Wymaga się od Wykonawcy przedłożenia na etapie składania ofert i</w:t>
      </w:r>
      <w:r w:rsidR="00E85648" w:rsidRPr="00D058B4">
        <w:rPr>
          <w:rFonts w:asciiTheme="minorHAnsi" w:hAnsiTheme="minorHAnsi" w:cstheme="minorHAnsi"/>
        </w:rPr>
        <w:t xml:space="preserve"> na etapie składania </w:t>
      </w:r>
      <w:r w:rsidRPr="00D058B4">
        <w:rPr>
          <w:rFonts w:asciiTheme="minorHAnsi" w:hAnsiTheme="minorHAnsi" w:cstheme="minorHAnsi"/>
        </w:rPr>
        <w:t xml:space="preserve"> Wniosku Materiałowego:</w:t>
      </w:r>
    </w:p>
    <w:p w14:paraId="22B97826" w14:textId="7CAA83ED" w:rsidR="00B43D74" w:rsidRPr="00D058B4" w:rsidRDefault="00883D31" w:rsidP="00924258">
      <w:pPr>
        <w:pStyle w:val="Akapitzlist"/>
        <w:numPr>
          <w:ilvl w:val="1"/>
          <w:numId w:val="50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 xml:space="preserve">Atestów Higienicznych wydanych przez PZH </w:t>
      </w:r>
      <w:r w:rsidR="005E35CB" w:rsidRPr="00D058B4">
        <w:rPr>
          <w:rFonts w:asciiTheme="minorHAnsi" w:hAnsiTheme="minorHAnsi" w:cstheme="minorHAnsi"/>
        </w:rPr>
        <w:t xml:space="preserve">na: powłokę epoksydową i </w:t>
      </w:r>
      <w:r w:rsidR="00B43D74" w:rsidRPr="00D058B4">
        <w:rPr>
          <w:rFonts w:asciiTheme="minorHAnsi" w:hAnsiTheme="minorHAnsi" w:cstheme="minorHAnsi"/>
        </w:rPr>
        <w:t>antykorozyjne</w:t>
      </w:r>
      <w:r w:rsidR="00935260" w:rsidRPr="00D058B4">
        <w:rPr>
          <w:rFonts w:asciiTheme="minorHAnsi" w:hAnsiTheme="minorHAnsi" w:cstheme="minorHAnsi"/>
        </w:rPr>
        <w:t>, mineralne</w:t>
      </w:r>
      <w:r w:rsidR="00B43D74" w:rsidRPr="00D058B4">
        <w:rPr>
          <w:rFonts w:asciiTheme="minorHAnsi" w:hAnsiTheme="minorHAnsi" w:cstheme="minorHAnsi"/>
        </w:rPr>
        <w:t xml:space="preserve"> </w:t>
      </w:r>
      <w:r w:rsidR="005E35CB" w:rsidRPr="00D058B4">
        <w:rPr>
          <w:rFonts w:asciiTheme="minorHAnsi" w:hAnsiTheme="minorHAnsi" w:cstheme="minorHAnsi"/>
        </w:rPr>
        <w:t>powłoki ochronne</w:t>
      </w:r>
      <w:r w:rsidR="00935260" w:rsidRPr="00D058B4">
        <w:rPr>
          <w:rFonts w:asciiTheme="minorHAnsi" w:hAnsiTheme="minorHAnsi" w:cstheme="minorHAnsi"/>
          <w:b/>
        </w:rPr>
        <w:t>.</w:t>
      </w:r>
    </w:p>
    <w:p w14:paraId="42F8FFA8" w14:textId="6D6F4D29" w:rsidR="0060338D" w:rsidRPr="00D058B4" w:rsidRDefault="00883D31" w:rsidP="00924258">
      <w:pPr>
        <w:pStyle w:val="Akapitzlist"/>
        <w:numPr>
          <w:ilvl w:val="0"/>
          <w:numId w:val="8"/>
        </w:numPr>
        <w:autoSpaceDE w:val="0"/>
        <w:ind w:left="641" w:hanging="357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 xml:space="preserve">Kart technicznych </w:t>
      </w:r>
      <w:r w:rsidR="005E35CB" w:rsidRPr="00D058B4">
        <w:rPr>
          <w:rFonts w:asciiTheme="minorHAnsi" w:hAnsiTheme="minorHAnsi" w:cstheme="minorHAnsi"/>
        </w:rPr>
        <w:t xml:space="preserve">na: powłokę epoksydową i </w:t>
      </w:r>
      <w:r w:rsidR="00B43D74" w:rsidRPr="00D058B4">
        <w:rPr>
          <w:rFonts w:asciiTheme="minorHAnsi" w:hAnsiTheme="minorHAnsi" w:cstheme="minorHAnsi"/>
        </w:rPr>
        <w:t>antykorozyjne</w:t>
      </w:r>
      <w:r w:rsidR="00935260" w:rsidRPr="00D058B4">
        <w:rPr>
          <w:rFonts w:asciiTheme="minorHAnsi" w:hAnsiTheme="minorHAnsi" w:cstheme="minorHAnsi"/>
        </w:rPr>
        <w:t>, mineralne,</w:t>
      </w:r>
      <w:r w:rsidR="00B43D74" w:rsidRPr="00D058B4">
        <w:rPr>
          <w:rFonts w:asciiTheme="minorHAnsi" w:hAnsiTheme="minorHAnsi" w:cstheme="minorHAnsi"/>
        </w:rPr>
        <w:t xml:space="preserve"> </w:t>
      </w:r>
      <w:r w:rsidR="00935260" w:rsidRPr="00D058B4">
        <w:rPr>
          <w:rFonts w:asciiTheme="minorHAnsi" w:hAnsiTheme="minorHAnsi" w:cstheme="minorHAnsi"/>
        </w:rPr>
        <w:t>powłoki ochronne</w:t>
      </w:r>
      <w:r w:rsidRPr="00D058B4">
        <w:rPr>
          <w:rFonts w:asciiTheme="minorHAnsi" w:hAnsiTheme="minorHAnsi" w:cstheme="minorHAnsi"/>
        </w:rPr>
        <w:t>.</w:t>
      </w:r>
    </w:p>
    <w:p w14:paraId="6F1C7685" w14:textId="7BA067A0" w:rsidR="00C341FB" w:rsidRPr="00D058B4" w:rsidRDefault="00C341FB" w:rsidP="00924258">
      <w:pPr>
        <w:pStyle w:val="Nagwek2"/>
        <w:jc w:val="both"/>
        <w:rPr>
          <w:rFonts w:asciiTheme="minorHAnsi" w:hAnsiTheme="minorHAnsi" w:cstheme="minorHAnsi"/>
          <w:sz w:val="20"/>
        </w:rPr>
      </w:pPr>
      <w:bookmarkStart w:id="14" w:name="_Toc162420332"/>
      <w:r w:rsidRPr="00D058B4">
        <w:rPr>
          <w:rFonts w:asciiTheme="minorHAnsi" w:hAnsiTheme="minorHAnsi" w:cstheme="minorHAnsi"/>
          <w:sz w:val="20"/>
        </w:rPr>
        <w:t xml:space="preserve">2. </w:t>
      </w:r>
      <w:r w:rsidR="005A6138" w:rsidRPr="00D058B4">
        <w:rPr>
          <w:rFonts w:asciiTheme="minorHAnsi" w:hAnsiTheme="minorHAnsi" w:cstheme="minorHAnsi"/>
          <w:sz w:val="20"/>
        </w:rPr>
        <w:t>Wymagania dotyczące sprzętu i maszyn niezbęd</w:t>
      </w:r>
      <w:r w:rsidR="00C45AAA" w:rsidRPr="00D058B4">
        <w:rPr>
          <w:rFonts w:asciiTheme="minorHAnsi" w:hAnsiTheme="minorHAnsi" w:cstheme="minorHAnsi"/>
          <w:sz w:val="20"/>
        </w:rPr>
        <w:t>nych lub zalecanych.</w:t>
      </w:r>
      <w:bookmarkEnd w:id="14"/>
    </w:p>
    <w:p w14:paraId="792B7738" w14:textId="77777777" w:rsidR="005A6138" w:rsidRPr="00D058B4" w:rsidRDefault="00C45AAA" w:rsidP="00924258">
      <w:pPr>
        <w:pStyle w:val="Akapitzlist"/>
        <w:numPr>
          <w:ilvl w:val="0"/>
          <w:numId w:val="9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Wykonawca jest zobowi</w:t>
      </w:r>
      <w:r w:rsidRPr="00D058B4">
        <w:rPr>
          <w:rFonts w:asciiTheme="minorHAnsi" w:eastAsia="TimesNewRoman" w:hAnsiTheme="minorHAnsi" w:cstheme="minorHAnsi"/>
        </w:rPr>
        <w:t>ą</w:t>
      </w:r>
      <w:r w:rsidR="005A6138" w:rsidRPr="00D058B4">
        <w:rPr>
          <w:rFonts w:asciiTheme="minorHAnsi" w:hAnsiTheme="minorHAnsi" w:cstheme="minorHAnsi"/>
        </w:rPr>
        <w:t>zany do uży</w:t>
      </w:r>
      <w:r w:rsidRPr="00D058B4">
        <w:rPr>
          <w:rFonts w:asciiTheme="minorHAnsi" w:hAnsiTheme="minorHAnsi" w:cstheme="minorHAnsi"/>
        </w:rPr>
        <w:t>wania jedynie takiego sprz</w:t>
      </w:r>
      <w:r w:rsidRPr="00D058B4">
        <w:rPr>
          <w:rFonts w:asciiTheme="minorHAnsi" w:eastAsia="TimesNewRoman" w:hAnsiTheme="minorHAnsi" w:cstheme="minorHAnsi"/>
        </w:rPr>
        <w:t>ę</w:t>
      </w:r>
      <w:r w:rsidRPr="00D058B4">
        <w:rPr>
          <w:rFonts w:asciiTheme="minorHAnsi" w:hAnsiTheme="minorHAnsi" w:cstheme="minorHAnsi"/>
        </w:rPr>
        <w:t>tu, który nie spowoduje</w:t>
      </w:r>
      <w:r w:rsidR="005A6138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n</w:t>
      </w:r>
      <w:r w:rsidR="005A6138" w:rsidRPr="00D058B4">
        <w:rPr>
          <w:rFonts w:asciiTheme="minorHAnsi" w:hAnsiTheme="minorHAnsi" w:cstheme="minorHAnsi"/>
        </w:rPr>
        <w:t>iekorzystnego wpływu na jakość</w:t>
      </w:r>
      <w:r w:rsidRPr="00D058B4">
        <w:rPr>
          <w:rFonts w:asciiTheme="minorHAnsi" w:eastAsia="TimesNewRoman" w:hAnsiTheme="minorHAnsi" w:cstheme="minorHAnsi"/>
        </w:rPr>
        <w:t xml:space="preserve"> </w:t>
      </w:r>
      <w:r w:rsidR="005A6138" w:rsidRPr="00D058B4">
        <w:rPr>
          <w:rFonts w:asciiTheme="minorHAnsi" w:hAnsiTheme="minorHAnsi" w:cstheme="minorHAnsi"/>
        </w:rPr>
        <w:t xml:space="preserve">wykonywanych robót i środowisko. </w:t>
      </w:r>
    </w:p>
    <w:p w14:paraId="5E3ADD31" w14:textId="60412DA8" w:rsidR="005A6138" w:rsidRPr="00D058B4" w:rsidRDefault="005A6138" w:rsidP="00924258">
      <w:pPr>
        <w:pStyle w:val="Akapitzlist"/>
        <w:numPr>
          <w:ilvl w:val="0"/>
          <w:numId w:val="9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Liczba i wydajność</w:t>
      </w:r>
      <w:r w:rsidR="00C45AAA" w:rsidRPr="00D058B4">
        <w:rPr>
          <w:rFonts w:asciiTheme="minorHAnsi" w:eastAsia="TimesNewRoman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sprzętu powinna gwarantować</w:t>
      </w:r>
      <w:r w:rsidR="00C45AAA" w:rsidRPr="00D058B4">
        <w:rPr>
          <w:rFonts w:asciiTheme="minorHAnsi" w:eastAsia="TimesNewRoman" w:hAnsiTheme="minorHAnsi" w:cstheme="minorHAnsi"/>
        </w:rPr>
        <w:t xml:space="preserve"> </w:t>
      </w:r>
      <w:r w:rsidR="00C45AAA" w:rsidRPr="00D058B4">
        <w:rPr>
          <w:rFonts w:asciiTheme="minorHAnsi" w:hAnsiTheme="minorHAnsi" w:cstheme="minorHAnsi"/>
        </w:rPr>
        <w:t>prowadzenie robót zgodnie z</w:t>
      </w:r>
      <w:r w:rsidRPr="00D058B4">
        <w:rPr>
          <w:rFonts w:asciiTheme="minorHAnsi" w:hAnsiTheme="minorHAnsi" w:cstheme="minorHAnsi"/>
        </w:rPr>
        <w:t xml:space="preserve"> przyjętą technologią i wymogami reżimu technologicznego użytej technologii naprawczej, </w:t>
      </w:r>
    </w:p>
    <w:p w14:paraId="53F6196B" w14:textId="145242B8" w:rsidR="005A6138" w:rsidRPr="00D058B4" w:rsidRDefault="005A6138" w:rsidP="00924258">
      <w:pPr>
        <w:pStyle w:val="Akapitzlist"/>
        <w:numPr>
          <w:ilvl w:val="0"/>
          <w:numId w:val="9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Sprzęt będący własnością Wy</w:t>
      </w:r>
      <w:r w:rsidR="00C45AAA" w:rsidRPr="00D058B4">
        <w:rPr>
          <w:rFonts w:asciiTheme="minorHAnsi" w:hAnsiTheme="minorHAnsi" w:cstheme="minorHAnsi"/>
        </w:rPr>
        <w:t xml:space="preserve">konawcy lub </w:t>
      </w:r>
      <w:r w:rsidRPr="00D058B4">
        <w:rPr>
          <w:rFonts w:asciiTheme="minorHAnsi" w:hAnsiTheme="minorHAnsi" w:cstheme="minorHAnsi"/>
        </w:rPr>
        <w:t xml:space="preserve">wynajęty do wykonania robót musi być </w:t>
      </w:r>
      <w:r w:rsidR="00C45AAA" w:rsidRPr="00D058B4">
        <w:rPr>
          <w:rFonts w:asciiTheme="minorHAnsi" w:hAnsiTheme="minorHAnsi" w:cstheme="minorHAnsi"/>
        </w:rPr>
        <w:t>utrz</w:t>
      </w:r>
      <w:r w:rsidRPr="00D058B4">
        <w:rPr>
          <w:rFonts w:asciiTheme="minorHAnsi" w:hAnsiTheme="minorHAnsi" w:cstheme="minorHAnsi"/>
        </w:rPr>
        <w:t>ymywany w dobrym stanie i gotowości do pracy oraz być</w:t>
      </w:r>
      <w:r w:rsidR="00C45AAA" w:rsidRPr="00D058B4">
        <w:rPr>
          <w:rFonts w:asciiTheme="minorHAnsi" w:eastAsia="TimesNewRoman" w:hAnsiTheme="minorHAnsi" w:cstheme="minorHAnsi"/>
        </w:rPr>
        <w:t xml:space="preserve"> </w:t>
      </w:r>
      <w:r w:rsidR="00C45AAA" w:rsidRPr="00D058B4">
        <w:rPr>
          <w:rFonts w:asciiTheme="minorHAnsi" w:hAnsiTheme="minorHAnsi" w:cstheme="minorHAnsi"/>
        </w:rPr>
        <w:t xml:space="preserve">zgodny z wymaganiami ochrony </w:t>
      </w:r>
      <w:r w:rsidR="00C45AAA" w:rsidRPr="00D058B4">
        <w:rPr>
          <w:rFonts w:asciiTheme="minorHAnsi" w:eastAsia="TimesNewRoman" w:hAnsiTheme="minorHAnsi" w:cstheme="minorHAnsi"/>
        </w:rPr>
        <w:t>ś</w:t>
      </w:r>
      <w:r w:rsidRPr="00D058B4">
        <w:rPr>
          <w:rFonts w:asciiTheme="minorHAnsi" w:hAnsiTheme="minorHAnsi" w:cstheme="minorHAnsi"/>
        </w:rPr>
        <w:t>rodowiska i przepisami dotyczącymi jego użytk</w:t>
      </w:r>
      <w:r w:rsidR="00C45AAA" w:rsidRPr="00D058B4">
        <w:rPr>
          <w:rFonts w:asciiTheme="minorHAnsi" w:hAnsiTheme="minorHAnsi" w:cstheme="minorHAnsi"/>
        </w:rPr>
        <w:t xml:space="preserve">owania. </w:t>
      </w:r>
    </w:p>
    <w:p w14:paraId="7DF092B4" w14:textId="77777777" w:rsidR="00C45AAA" w:rsidRPr="00D058B4" w:rsidRDefault="00C45AAA" w:rsidP="00924258">
      <w:pPr>
        <w:autoSpaceDE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9C35C0A" w14:textId="06AE6418" w:rsidR="00692426" w:rsidRPr="00D058B4" w:rsidRDefault="00C341FB" w:rsidP="00924258">
      <w:pPr>
        <w:pStyle w:val="Nagwek2"/>
        <w:jc w:val="both"/>
        <w:rPr>
          <w:rFonts w:asciiTheme="minorHAnsi" w:hAnsiTheme="minorHAnsi" w:cstheme="minorHAnsi"/>
          <w:sz w:val="20"/>
        </w:rPr>
      </w:pPr>
      <w:bookmarkStart w:id="15" w:name="_Toc162420333"/>
      <w:r w:rsidRPr="00D058B4">
        <w:rPr>
          <w:rFonts w:asciiTheme="minorHAnsi" w:hAnsiTheme="minorHAnsi" w:cstheme="minorHAnsi"/>
          <w:sz w:val="20"/>
        </w:rPr>
        <w:t xml:space="preserve">3. </w:t>
      </w:r>
      <w:r w:rsidR="00692426" w:rsidRPr="00D058B4">
        <w:rPr>
          <w:rFonts w:asciiTheme="minorHAnsi" w:hAnsiTheme="minorHAnsi" w:cstheme="minorHAnsi"/>
          <w:sz w:val="20"/>
        </w:rPr>
        <w:t>Wymagania dotycząc</w:t>
      </w:r>
      <w:r w:rsidR="00C45AAA" w:rsidRPr="00D058B4">
        <w:rPr>
          <w:rFonts w:asciiTheme="minorHAnsi" w:hAnsiTheme="minorHAnsi" w:cstheme="minorHAnsi"/>
          <w:sz w:val="20"/>
        </w:rPr>
        <w:t>e wykonania i odbioru robót</w:t>
      </w:r>
      <w:bookmarkEnd w:id="15"/>
      <w:r w:rsidR="00692426" w:rsidRPr="00D058B4">
        <w:rPr>
          <w:rFonts w:asciiTheme="minorHAnsi" w:hAnsiTheme="minorHAnsi" w:cstheme="minorHAnsi"/>
          <w:sz w:val="20"/>
        </w:rPr>
        <w:t xml:space="preserve">                                                                         </w:t>
      </w:r>
    </w:p>
    <w:p w14:paraId="1209DEA5" w14:textId="77777777" w:rsidR="00692426" w:rsidRPr="00D058B4" w:rsidRDefault="00692426" w:rsidP="00924258">
      <w:pPr>
        <w:pStyle w:val="Akapitzlist"/>
        <w:autoSpaceDE w:val="0"/>
        <w:ind w:left="643"/>
        <w:jc w:val="both"/>
        <w:rPr>
          <w:rFonts w:asciiTheme="minorHAnsi" w:hAnsiTheme="minorHAnsi" w:cstheme="minorHAnsi"/>
        </w:rPr>
      </w:pPr>
    </w:p>
    <w:p w14:paraId="17EC47F9" w14:textId="77BF5CAF" w:rsidR="00692426" w:rsidRPr="00D058B4" w:rsidRDefault="00692426" w:rsidP="00924258">
      <w:pPr>
        <w:pStyle w:val="Akapitzlist"/>
        <w:numPr>
          <w:ilvl w:val="0"/>
          <w:numId w:val="10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  <w:bCs/>
        </w:rPr>
        <w:t>Roboty należ</w:t>
      </w:r>
      <w:r w:rsidR="00C45AAA" w:rsidRPr="00D058B4">
        <w:rPr>
          <w:rFonts w:asciiTheme="minorHAnsi" w:hAnsiTheme="minorHAnsi" w:cstheme="minorHAnsi"/>
          <w:bCs/>
        </w:rPr>
        <w:t>y wykon</w:t>
      </w:r>
      <w:r w:rsidRPr="00D058B4">
        <w:rPr>
          <w:rFonts w:asciiTheme="minorHAnsi" w:hAnsiTheme="minorHAnsi" w:cstheme="minorHAnsi"/>
          <w:bCs/>
        </w:rPr>
        <w:t>ywać</w:t>
      </w:r>
      <w:r w:rsidR="00C45AAA" w:rsidRPr="00D058B4">
        <w:rPr>
          <w:rFonts w:asciiTheme="minorHAnsi" w:eastAsia="TimesNewRoman" w:hAnsiTheme="minorHAnsi" w:cstheme="minorHAnsi"/>
        </w:rPr>
        <w:t xml:space="preserve"> </w:t>
      </w:r>
      <w:r w:rsidR="00C45AAA" w:rsidRPr="00D058B4">
        <w:rPr>
          <w:rFonts w:asciiTheme="minorHAnsi" w:hAnsiTheme="minorHAnsi" w:cstheme="minorHAnsi"/>
          <w:bCs/>
        </w:rPr>
        <w:t>zgodnie z Rozporz</w:t>
      </w:r>
      <w:r w:rsidR="00C45AAA" w:rsidRPr="00D058B4">
        <w:rPr>
          <w:rFonts w:asciiTheme="minorHAnsi" w:eastAsia="TimesNewRoman" w:hAnsiTheme="minorHAnsi" w:cstheme="minorHAnsi"/>
        </w:rPr>
        <w:t>ą</w:t>
      </w:r>
      <w:r w:rsidR="00C45AAA" w:rsidRPr="00D058B4">
        <w:rPr>
          <w:rFonts w:asciiTheme="minorHAnsi" w:hAnsiTheme="minorHAnsi" w:cstheme="minorHAnsi"/>
          <w:bCs/>
        </w:rPr>
        <w:t>dzeniem Ministra Infrastruktury z dnia 6</w:t>
      </w:r>
      <w:r w:rsidRPr="00D058B4">
        <w:rPr>
          <w:rFonts w:asciiTheme="minorHAnsi" w:hAnsiTheme="minorHAnsi" w:cstheme="minorHAnsi"/>
          <w:bCs/>
        </w:rPr>
        <w:t xml:space="preserve"> </w:t>
      </w:r>
      <w:r w:rsidR="00C45AAA" w:rsidRPr="00D058B4">
        <w:rPr>
          <w:rFonts w:asciiTheme="minorHAnsi" w:hAnsiTheme="minorHAnsi" w:cstheme="minorHAnsi"/>
          <w:bCs/>
        </w:rPr>
        <w:t>lu</w:t>
      </w:r>
      <w:r w:rsidRPr="00D058B4">
        <w:rPr>
          <w:rFonts w:asciiTheme="minorHAnsi" w:hAnsiTheme="minorHAnsi" w:cstheme="minorHAnsi"/>
          <w:bCs/>
        </w:rPr>
        <w:t xml:space="preserve">tego 2003 r. </w:t>
      </w:r>
      <w:r w:rsidR="00942B61" w:rsidRPr="00D058B4">
        <w:rPr>
          <w:rFonts w:asciiTheme="minorHAnsi" w:hAnsiTheme="minorHAnsi" w:cstheme="minorHAnsi"/>
          <w:bCs/>
        </w:rPr>
        <w:t xml:space="preserve">w </w:t>
      </w:r>
      <w:r w:rsidRPr="00D058B4">
        <w:rPr>
          <w:rFonts w:asciiTheme="minorHAnsi" w:hAnsiTheme="minorHAnsi" w:cstheme="minorHAnsi"/>
          <w:bCs/>
        </w:rPr>
        <w:t>sprawie bezpieczeństwa</w:t>
      </w:r>
      <w:r w:rsidR="00C45AAA" w:rsidRPr="00D058B4">
        <w:rPr>
          <w:rFonts w:asciiTheme="minorHAnsi" w:hAnsiTheme="minorHAnsi" w:cstheme="minorHAnsi"/>
          <w:bCs/>
        </w:rPr>
        <w:t xml:space="preserve"> i higieny pracy podczas wykonywania robót</w:t>
      </w:r>
      <w:r w:rsidRPr="00D058B4">
        <w:rPr>
          <w:rFonts w:asciiTheme="minorHAnsi" w:hAnsiTheme="minorHAnsi" w:cstheme="minorHAnsi"/>
          <w:bCs/>
        </w:rPr>
        <w:t xml:space="preserve"> </w:t>
      </w:r>
      <w:r w:rsidR="00C45AAA" w:rsidRPr="00D058B4">
        <w:rPr>
          <w:rFonts w:asciiTheme="minorHAnsi" w:hAnsiTheme="minorHAnsi" w:cstheme="minorHAnsi"/>
          <w:bCs/>
        </w:rPr>
        <w:t>budowlanych (Dz.U. z 2003 r. Nr. 48 poz. 401) oraz zgodnie z przepisami prawa</w:t>
      </w:r>
      <w:r w:rsidRPr="00D058B4">
        <w:rPr>
          <w:rFonts w:asciiTheme="minorHAnsi" w:hAnsiTheme="minorHAnsi" w:cstheme="minorHAnsi"/>
          <w:bCs/>
        </w:rPr>
        <w:t xml:space="preserve"> </w:t>
      </w:r>
      <w:r w:rsidR="00C45AAA" w:rsidRPr="00D058B4">
        <w:rPr>
          <w:rFonts w:asciiTheme="minorHAnsi" w:hAnsiTheme="minorHAnsi" w:cstheme="minorHAnsi"/>
          <w:bCs/>
        </w:rPr>
        <w:t>budowlanego.</w:t>
      </w:r>
      <w:r w:rsidRPr="00D058B4">
        <w:rPr>
          <w:rFonts w:asciiTheme="minorHAnsi" w:hAnsiTheme="minorHAnsi" w:cstheme="minorHAnsi"/>
          <w:bCs/>
        </w:rPr>
        <w:t xml:space="preserve"> </w:t>
      </w:r>
      <w:r w:rsidR="00C45AAA" w:rsidRPr="00D058B4">
        <w:rPr>
          <w:rFonts w:asciiTheme="minorHAnsi" w:hAnsiTheme="minorHAnsi" w:cstheme="minorHAnsi"/>
        </w:rPr>
        <w:t xml:space="preserve">Wykonawca </w:t>
      </w:r>
      <w:r w:rsidRPr="00D058B4">
        <w:rPr>
          <w:rFonts w:asciiTheme="minorHAnsi" w:hAnsiTheme="minorHAnsi" w:cstheme="minorHAnsi"/>
        </w:rPr>
        <w:t xml:space="preserve">zobowiązany jest </w:t>
      </w:r>
      <w:r w:rsidR="00C45AAA" w:rsidRPr="00D058B4">
        <w:rPr>
          <w:rFonts w:asciiTheme="minorHAnsi" w:hAnsiTheme="minorHAnsi" w:cstheme="minorHAnsi"/>
        </w:rPr>
        <w:t>zape</w:t>
      </w:r>
      <w:r w:rsidRPr="00D058B4">
        <w:rPr>
          <w:rFonts w:asciiTheme="minorHAnsi" w:hAnsiTheme="minorHAnsi" w:cstheme="minorHAnsi"/>
        </w:rPr>
        <w:t xml:space="preserve">wnić </w:t>
      </w:r>
      <w:r w:rsidR="00C45AAA" w:rsidRPr="00D058B4">
        <w:rPr>
          <w:rFonts w:asciiTheme="minorHAnsi" w:hAnsiTheme="minorHAnsi" w:cstheme="minorHAnsi"/>
        </w:rPr>
        <w:t>dobór odpowiedniej kadry pracowników budowy o</w:t>
      </w:r>
      <w:r w:rsidRPr="00D058B4">
        <w:rPr>
          <w:rFonts w:asciiTheme="minorHAnsi" w:hAnsiTheme="minorHAnsi" w:cstheme="minorHAnsi"/>
        </w:rPr>
        <w:t xml:space="preserve"> </w:t>
      </w:r>
      <w:r w:rsidR="00C45AAA" w:rsidRPr="00D058B4">
        <w:rPr>
          <w:rFonts w:asciiTheme="minorHAnsi" w:hAnsiTheme="minorHAnsi" w:cstheme="minorHAnsi"/>
        </w:rPr>
        <w:t>kwalifikacjach zapewniaj</w:t>
      </w:r>
      <w:r w:rsidR="00C45AAA" w:rsidRPr="00D058B4">
        <w:rPr>
          <w:rFonts w:asciiTheme="minorHAnsi" w:eastAsia="TimesNewRoman" w:hAnsiTheme="minorHAnsi" w:cstheme="minorHAnsi"/>
        </w:rPr>
        <w:t>ą</w:t>
      </w:r>
      <w:r w:rsidR="00C45AAA" w:rsidRPr="00D058B4">
        <w:rPr>
          <w:rFonts w:asciiTheme="minorHAnsi" w:hAnsiTheme="minorHAnsi" w:cstheme="minorHAnsi"/>
        </w:rPr>
        <w:t xml:space="preserve">cych realizacje </w:t>
      </w:r>
      <w:r w:rsidRPr="00D058B4">
        <w:rPr>
          <w:rFonts w:asciiTheme="minorHAnsi" w:hAnsiTheme="minorHAnsi" w:cstheme="minorHAnsi"/>
        </w:rPr>
        <w:t xml:space="preserve">prac.  </w:t>
      </w:r>
    </w:p>
    <w:p w14:paraId="757E92A8" w14:textId="70B43283" w:rsidR="00692426" w:rsidRPr="00D058B4" w:rsidRDefault="00692426" w:rsidP="00924258">
      <w:pPr>
        <w:pStyle w:val="Akapitzlist"/>
        <w:numPr>
          <w:ilvl w:val="0"/>
          <w:numId w:val="10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Zamawiający powoła inspektora</w:t>
      </w:r>
      <w:r w:rsidR="00C45AAA" w:rsidRPr="00D058B4">
        <w:rPr>
          <w:rFonts w:asciiTheme="minorHAnsi" w:hAnsiTheme="minorHAnsi" w:cstheme="minorHAnsi"/>
        </w:rPr>
        <w:t xml:space="preserve"> nadzoru</w:t>
      </w:r>
      <w:r w:rsidR="00AC3E7D" w:rsidRPr="00D058B4">
        <w:rPr>
          <w:rFonts w:asciiTheme="minorHAnsi" w:hAnsiTheme="minorHAnsi" w:cstheme="minorHAnsi"/>
        </w:rPr>
        <w:t xml:space="preserve">, który będzie odbierał części Robót oraz dokona odbioru końcowego,  </w:t>
      </w:r>
      <w:r w:rsidR="00C45AAA" w:rsidRPr="00D058B4">
        <w:rPr>
          <w:rFonts w:asciiTheme="minorHAnsi" w:hAnsiTheme="minorHAnsi" w:cstheme="minorHAnsi"/>
        </w:rPr>
        <w:t>.</w:t>
      </w:r>
      <w:r w:rsidRPr="00D058B4">
        <w:rPr>
          <w:rFonts w:asciiTheme="minorHAnsi" w:hAnsiTheme="minorHAnsi" w:cstheme="minorHAnsi"/>
        </w:rPr>
        <w:t xml:space="preserve"> </w:t>
      </w:r>
    </w:p>
    <w:p w14:paraId="65DDFBD1" w14:textId="39D4A514" w:rsidR="00692426" w:rsidRPr="00D058B4" w:rsidRDefault="00692426" w:rsidP="00924258">
      <w:pPr>
        <w:pStyle w:val="Akapitzlist"/>
        <w:numPr>
          <w:ilvl w:val="0"/>
          <w:numId w:val="10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Roboty należy</w:t>
      </w:r>
      <w:r w:rsidR="00C45AAA" w:rsidRPr="00D058B4">
        <w:rPr>
          <w:rFonts w:asciiTheme="minorHAnsi" w:hAnsiTheme="minorHAnsi" w:cstheme="minorHAnsi"/>
        </w:rPr>
        <w:t xml:space="preserve"> wykonywa</w:t>
      </w:r>
      <w:r w:rsidR="00C45AAA" w:rsidRPr="00D058B4">
        <w:rPr>
          <w:rFonts w:asciiTheme="minorHAnsi" w:eastAsia="TimesNewRoman" w:hAnsiTheme="minorHAnsi" w:cstheme="minorHAnsi"/>
        </w:rPr>
        <w:t xml:space="preserve">ć </w:t>
      </w:r>
      <w:r w:rsidR="00C45AAA" w:rsidRPr="00D058B4">
        <w:rPr>
          <w:rFonts w:asciiTheme="minorHAnsi" w:hAnsiTheme="minorHAnsi" w:cstheme="minorHAnsi"/>
        </w:rPr>
        <w:t>i kontrolowa</w:t>
      </w:r>
      <w:r w:rsidR="00C45AAA" w:rsidRPr="00D058B4">
        <w:rPr>
          <w:rFonts w:asciiTheme="minorHAnsi" w:eastAsia="TimesNewRoman" w:hAnsiTheme="minorHAnsi" w:cstheme="minorHAnsi"/>
        </w:rPr>
        <w:t xml:space="preserve">ć </w:t>
      </w:r>
      <w:r w:rsidR="00C45AAA" w:rsidRPr="00D058B4">
        <w:rPr>
          <w:rFonts w:asciiTheme="minorHAnsi" w:hAnsiTheme="minorHAnsi" w:cstheme="minorHAnsi"/>
        </w:rPr>
        <w:t>w oparciu o „Warunki techniczne</w:t>
      </w:r>
      <w:r w:rsidRPr="00D058B4">
        <w:rPr>
          <w:rFonts w:asciiTheme="minorHAnsi" w:hAnsiTheme="minorHAnsi" w:cstheme="minorHAnsi"/>
        </w:rPr>
        <w:t xml:space="preserve"> </w:t>
      </w:r>
      <w:r w:rsidR="00C45AAA" w:rsidRPr="00D058B4">
        <w:rPr>
          <w:rFonts w:asciiTheme="minorHAnsi" w:hAnsiTheme="minorHAnsi" w:cstheme="minorHAnsi"/>
        </w:rPr>
        <w:t>wykonywania i</w:t>
      </w:r>
      <w:r w:rsidRPr="00D058B4">
        <w:rPr>
          <w:rFonts w:asciiTheme="minorHAnsi" w:hAnsiTheme="minorHAnsi" w:cstheme="minorHAnsi"/>
        </w:rPr>
        <w:t xml:space="preserve"> odbioru robót budowlano – montażowych</w:t>
      </w:r>
      <w:r w:rsidR="00C45AAA" w:rsidRPr="00D058B4">
        <w:rPr>
          <w:rFonts w:asciiTheme="minorHAnsi" w:hAnsiTheme="minorHAnsi" w:cstheme="minorHAnsi"/>
        </w:rPr>
        <w:t>” uwzgl</w:t>
      </w:r>
      <w:r w:rsidR="00C45AAA" w:rsidRPr="00D058B4">
        <w:rPr>
          <w:rFonts w:asciiTheme="minorHAnsi" w:eastAsia="TimesNewRoman" w:hAnsiTheme="minorHAnsi" w:cstheme="minorHAnsi"/>
        </w:rPr>
        <w:t>ę</w:t>
      </w:r>
      <w:r w:rsidR="00C45AAA" w:rsidRPr="00D058B4">
        <w:rPr>
          <w:rFonts w:asciiTheme="minorHAnsi" w:hAnsiTheme="minorHAnsi" w:cstheme="minorHAnsi"/>
        </w:rPr>
        <w:t>dnieniem obo</w:t>
      </w:r>
      <w:r w:rsidRPr="00D058B4">
        <w:rPr>
          <w:rFonts w:asciiTheme="minorHAnsi" w:hAnsiTheme="minorHAnsi" w:cstheme="minorHAnsi"/>
        </w:rPr>
        <w:t xml:space="preserve">wiązujących </w:t>
      </w:r>
      <w:r w:rsidR="00C45AAA" w:rsidRPr="00D058B4">
        <w:rPr>
          <w:rFonts w:asciiTheme="minorHAnsi" w:hAnsiTheme="minorHAnsi" w:cstheme="minorHAnsi"/>
        </w:rPr>
        <w:t>norm oraz instruk</w:t>
      </w:r>
      <w:r w:rsidRPr="00D058B4">
        <w:rPr>
          <w:rFonts w:asciiTheme="minorHAnsi" w:hAnsiTheme="minorHAnsi" w:cstheme="minorHAnsi"/>
        </w:rPr>
        <w:t xml:space="preserve">cji stosowania, wytycznych montażu </w:t>
      </w:r>
      <w:r w:rsidR="00C45AAA" w:rsidRPr="00D058B4">
        <w:rPr>
          <w:rFonts w:asciiTheme="minorHAnsi" w:hAnsiTheme="minorHAnsi" w:cstheme="minorHAnsi"/>
        </w:rPr>
        <w:t>wydanych</w:t>
      </w:r>
      <w:r w:rsidRPr="00D058B4">
        <w:rPr>
          <w:rFonts w:asciiTheme="minorHAnsi" w:hAnsiTheme="minorHAnsi" w:cstheme="minorHAnsi"/>
        </w:rPr>
        <w:t xml:space="preserve"> przez producentów, oraz DTR użytych urządzeń</w:t>
      </w:r>
      <w:r w:rsidR="00C45AAA" w:rsidRPr="00D058B4">
        <w:rPr>
          <w:rFonts w:asciiTheme="minorHAnsi" w:hAnsiTheme="minorHAnsi" w:cstheme="minorHAnsi"/>
        </w:rPr>
        <w:t xml:space="preserve">, </w:t>
      </w:r>
    </w:p>
    <w:p w14:paraId="69728372" w14:textId="08151BD2" w:rsidR="00C45AAA" w:rsidRPr="00D058B4" w:rsidRDefault="00692426" w:rsidP="00924258">
      <w:pPr>
        <w:pStyle w:val="Akapitzlist"/>
        <w:numPr>
          <w:ilvl w:val="0"/>
          <w:numId w:val="10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  <w:bCs/>
        </w:rPr>
        <w:t>Należy stosować</w:t>
      </w:r>
      <w:r w:rsidR="00C45AAA" w:rsidRPr="00D058B4">
        <w:rPr>
          <w:rFonts w:asciiTheme="minorHAnsi" w:eastAsia="TimesNewRoman" w:hAnsiTheme="minorHAnsi" w:cstheme="minorHAnsi"/>
        </w:rPr>
        <w:t xml:space="preserve"> </w:t>
      </w:r>
      <w:r w:rsidR="00C45AAA" w:rsidRPr="00D058B4">
        <w:rPr>
          <w:rFonts w:asciiTheme="minorHAnsi" w:hAnsiTheme="minorHAnsi" w:cstheme="minorHAnsi"/>
          <w:bCs/>
        </w:rPr>
        <w:t>normy, instrukcje i wytyczne przytoczone w projekcie budowlanym</w:t>
      </w:r>
      <w:r w:rsidRPr="00D058B4">
        <w:rPr>
          <w:rFonts w:asciiTheme="minorHAnsi" w:hAnsiTheme="minorHAnsi" w:cstheme="minorHAnsi"/>
          <w:bCs/>
        </w:rPr>
        <w:t xml:space="preserve"> </w:t>
      </w:r>
      <w:r w:rsidR="00C45AAA" w:rsidRPr="00D058B4">
        <w:rPr>
          <w:rFonts w:asciiTheme="minorHAnsi" w:hAnsiTheme="minorHAnsi" w:cstheme="minorHAnsi"/>
          <w:bCs/>
        </w:rPr>
        <w:t>w zakresie wszystkich branż, oraz:</w:t>
      </w:r>
    </w:p>
    <w:p w14:paraId="69298CE2" w14:textId="77777777" w:rsidR="00C45AAA" w:rsidRPr="00D058B4" w:rsidRDefault="00C45AAA" w:rsidP="00924258">
      <w:pPr>
        <w:autoSpaceDE w:val="0"/>
        <w:spacing w:after="0" w:line="240" w:lineRule="auto"/>
        <w:ind w:left="1003"/>
        <w:jc w:val="both"/>
        <w:rPr>
          <w:rFonts w:cstheme="minorHAnsi"/>
          <w:sz w:val="20"/>
          <w:szCs w:val="20"/>
        </w:rPr>
      </w:pPr>
      <w:r w:rsidRPr="00D058B4">
        <w:rPr>
          <w:rFonts w:cstheme="minorHAnsi"/>
          <w:sz w:val="20"/>
          <w:szCs w:val="20"/>
        </w:rPr>
        <w:t>PN – 70/B – 10100 Roboty tynkowe.</w:t>
      </w:r>
    </w:p>
    <w:p w14:paraId="7A0EA1CD" w14:textId="77777777" w:rsidR="00C45AAA" w:rsidRPr="00D058B4" w:rsidRDefault="00C45AAA" w:rsidP="00924258">
      <w:pPr>
        <w:autoSpaceDE w:val="0"/>
        <w:spacing w:after="0" w:line="240" w:lineRule="auto"/>
        <w:ind w:left="1003"/>
        <w:jc w:val="both"/>
        <w:rPr>
          <w:rFonts w:cstheme="minorHAnsi"/>
          <w:sz w:val="20"/>
          <w:szCs w:val="20"/>
        </w:rPr>
      </w:pPr>
      <w:r w:rsidRPr="00D058B4">
        <w:rPr>
          <w:rFonts w:cstheme="minorHAnsi"/>
          <w:sz w:val="20"/>
          <w:szCs w:val="20"/>
        </w:rPr>
        <w:t>PN – 62/B – 10144 Posadzki z betonu i zaprawy cementowe.</w:t>
      </w:r>
    </w:p>
    <w:p w14:paraId="1E621E4D" w14:textId="6DD1CD6F" w:rsidR="00C45AAA" w:rsidRPr="00D058B4" w:rsidRDefault="00C45AAA" w:rsidP="00924258">
      <w:pPr>
        <w:autoSpaceDE w:val="0"/>
        <w:spacing w:after="0" w:line="240" w:lineRule="auto"/>
        <w:ind w:left="1003"/>
        <w:jc w:val="both"/>
        <w:rPr>
          <w:rFonts w:cstheme="minorHAnsi"/>
          <w:sz w:val="20"/>
          <w:szCs w:val="20"/>
        </w:rPr>
      </w:pPr>
      <w:r w:rsidRPr="00D058B4">
        <w:rPr>
          <w:rFonts w:cstheme="minorHAnsi"/>
          <w:sz w:val="20"/>
          <w:szCs w:val="20"/>
        </w:rPr>
        <w:t xml:space="preserve">PN – </w:t>
      </w:r>
      <w:r w:rsidR="00CC4873" w:rsidRPr="00D058B4">
        <w:rPr>
          <w:rFonts w:cstheme="minorHAnsi"/>
          <w:sz w:val="20"/>
          <w:szCs w:val="20"/>
        </w:rPr>
        <w:t>69/B – 10260 Izolacje bitumiczne.</w:t>
      </w:r>
    </w:p>
    <w:p w14:paraId="62122993" w14:textId="77777777" w:rsidR="00CC4873" w:rsidRPr="00D058B4" w:rsidRDefault="00CC4873" w:rsidP="00924258">
      <w:pPr>
        <w:autoSpaceDE w:val="0"/>
        <w:spacing w:after="0" w:line="240" w:lineRule="auto"/>
        <w:ind w:left="1003"/>
        <w:jc w:val="both"/>
        <w:rPr>
          <w:rFonts w:cstheme="minorHAnsi"/>
          <w:sz w:val="20"/>
          <w:szCs w:val="20"/>
        </w:rPr>
      </w:pPr>
    </w:p>
    <w:p w14:paraId="353127F2" w14:textId="54AC39C8" w:rsidR="00C45AAA" w:rsidRPr="00D058B4" w:rsidRDefault="00C341FB" w:rsidP="00924258">
      <w:pPr>
        <w:pStyle w:val="Nagwek2"/>
        <w:jc w:val="both"/>
        <w:rPr>
          <w:rFonts w:asciiTheme="minorHAnsi" w:hAnsiTheme="minorHAnsi" w:cstheme="minorHAnsi"/>
          <w:sz w:val="20"/>
        </w:rPr>
      </w:pPr>
      <w:bookmarkStart w:id="16" w:name="_Toc162420334"/>
      <w:r w:rsidRPr="00D058B4">
        <w:rPr>
          <w:rFonts w:asciiTheme="minorHAnsi" w:hAnsiTheme="minorHAnsi" w:cstheme="minorHAnsi"/>
          <w:sz w:val="20"/>
        </w:rPr>
        <w:t xml:space="preserve">4. </w:t>
      </w:r>
      <w:r w:rsidR="00C45AAA" w:rsidRPr="00D058B4">
        <w:rPr>
          <w:rFonts w:asciiTheme="minorHAnsi" w:hAnsiTheme="minorHAnsi" w:cstheme="minorHAnsi"/>
          <w:sz w:val="20"/>
        </w:rPr>
        <w:t>Warunki szczegółowe</w:t>
      </w:r>
      <w:bookmarkEnd w:id="16"/>
    </w:p>
    <w:p w14:paraId="3EF7B085" w14:textId="77777777" w:rsidR="00CC4873" w:rsidRPr="00D058B4" w:rsidRDefault="00CC4873" w:rsidP="00924258">
      <w:pPr>
        <w:spacing w:after="0" w:line="240" w:lineRule="auto"/>
        <w:jc w:val="both"/>
        <w:rPr>
          <w:rFonts w:cstheme="minorHAnsi"/>
          <w:sz w:val="20"/>
          <w:szCs w:val="20"/>
          <w:lang w:eastAsia="zh-CN"/>
        </w:rPr>
      </w:pPr>
    </w:p>
    <w:p w14:paraId="67D46102" w14:textId="77777777" w:rsidR="00AE5BD5" w:rsidRPr="00D058B4" w:rsidRDefault="00C45AAA" w:rsidP="00924258">
      <w:pPr>
        <w:pStyle w:val="Akapitzlist"/>
        <w:numPr>
          <w:ilvl w:val="0"/>
          <w:numId w:val="11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Roboty betonowe</w:t>
      </w:r>
      <w:r w:rsidR="00AE5BD5" w:rsidRPr="00D058B4">
        <w:rPr>
          <w:rFonts w:asciiTheme="minorHAnsi" w:hAnsiTheme="minorHAnsi" w:cstheme="minorHAnsi"/>
        </w:rPr>
        <w:t>:</w:t>
      </w:r>
    </w:p>
    <w:p w14:paraId="58EFA33F" w14:textId="77777777" w:rsidR="00AE5BD5" w:rsidRPr="00D058B4" w:rsidRDefault="00692426" w:rsidP="00924258">
      <w:pPr>
        <w:pStyle w:val="Akapitzlist"/>
        <w:numPr>
          <w:ilvl w:val="0"/>
          <w:numId w:val="12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roboty betonowe należy</w:t>
      </w:r>
      <w:r w:rsidR="00C45AAA" w:rsidRPr="00D058B4">
        <w:rPr>
          <w:rFonts w:asciiTheme="minorHAnsi" w:hAnsiTheme="minorHAnsi" w:cstheme="minorHAnsi"/>
        </w:rPr>
        <w:t xml:space="preserve"> wykona</w:t>
      </w:r>
      <w:r w:rsidR="00C45AAA" w:rsidRPr="00D058B4">
        <w:rPr>
          <w:rFonts w:asciiTheme="minorHAnsi" w:eastAsia="TimesNewRoman" w:hAnsiTheme="minorHAnsi" w:cstheme="minorHAnsi"/>
        </w:rPr>
        <w:t xml:space="preserve">ć </w:t>
      </w:r>
      <w:r w:rsidR="00C45AAA" w:rsidRPr="00D058B4">
        <w:rPr>
          <w:rFonts w:asciiTheme="minorHAnsi" w:hAnsiTheme="minorHAnsi" w:cstheme="minorHAnsi"/>
        </w:rPr>
        <w:t>zgodnie z WTWO t.1 rozd.10 oraz PN-63/B-06251</w:t>
      </w:r>
      <w:r w:rsidR="00AE5BD5" w:rsidRPr="00D058B4">
        <w:rPr>
          <w:rFonts w:asciiTheme="minorHAnsi" w:hAnsiTheme="minorHAnsi" w:cstheme="minorHAnsi"/>
        </w:rPr>
        <w:t>,</w:t>
      </w:r>
    </w:p>
    <w:p w14:paraId="38AA131E" w14:textId="77777777" w:rsidR="00AE5BD5" w:rsidRPr="00D058B4" w:rsidRDefault="00692426" w:rsidP="00924258">
      <w:pPr>
        <w:pStyle w:val="Akapitzlist"/>
        <w:numPr>
          <w:ilvl w:val="0"/>
          <w:numId w:val="12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Roboty betonowe i żel</w:t>
      </w:r>
      <w:r w:rsidR="00AE5BD5" w:rsidRPr="00D058B4">
        <w:rPr>
          <w:rFonts w:asciiTheme="minorHAnsi" w:hAnsiTheme="minorHAnsi" w:cstheme="minorHAnsi"/>
        </w:rPr>
        <w:t>betowe. Wymaganie techniczne,</w:t>
      </w:r>
    </w:p>
    <w:p w14:paraId="7B6F44C6" w14:textId="77777777" w:rsidR="00C110BC" w:rsidRPr="00D058B4" w:rsidRDefault="00C45AAA" w:rsidP="00924258">
      <w:pPr>
        <w:pStyle w:val="Akapitzlist"/>
        <w:numPr>
          <w:ilvl w:val="0"/>
          <w:numId w:val="11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Powłoki ochronne do betonu</w:t>
      </w:r>
      <w:r w:rsidR="00813886" w:rsidRPr="00D058B4">
        <w:rPr>
          <w:rFonts w:asciiTheme="minorHAnsi" w:hAnsiTheme="minorHAnsi" w:cstheme="minorHAnsi"/>
        </w:rPr>
        <w:t>.</w:t>
      </w:r>
    </w:p>
    <w:p w14:paraId="6D3F1B3B" w14:textId="77777777" w:rsidR="00C110BC" w:rsidRPr="00D058B4" w:rsidRDefault="00C110BC" w:rsidP="00924258">
      <w:pPr>
        <w:pStyle w:val="Akapitzlist"/>
        <w:numPr>
          <w:ilvl w:val="0"/>
          <w:numId w:val="21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Sprzęt:  s</w:t>
      </w:r>
      <w:r w:rsidR="00813886" w:rsidRPr="00D058B4">
        <w:rPr>
          <w:rFonts w:asciiTheme="minorHAnsi" w:hAnsiTheme="minorHAnsi" w:cstheme="minorHAnsi"/>
        </w:rPr>
        <w:t>przęt</w:t>
      </w:r>
      <w:r w:rsidR="00C45AAA" w:rsidRPr="00D058B4">
        <w:rPr>
          <w:rFonts w:asciiTheme="minorHAnsi" w:hAnsiTheme="minorHAnsi" w:cstheme="minorHAnsi"/>
        </w:rPr>
        <w:t xml:space="preserve"> do układania powłok ochronnych, warstw szpachlowych i naprawczych musi</w:t>
      </w:r>
      <w:r w:rsidR="008B55B1" w:rsidRPr="00D058B4">
        <w:rPr>
          <w:rFonts w:asciiTheme="minorHAnsi" w:hAnsiTheme="minorHAnsi" w:cstheme="minorHAnsi"/>
        </w:rPr>
        <w:t xml:space="preserve"> </w:t>
      </w:r>
      <w:r w:rsidR="00813886" w:rsidRPr="00D058B4">
        <w:rPr>
          <w:rFonts w:asciiTheme="minorHAnsi" w:hAnsiTheme="minorHAnsi" w:cstheme="minorHAnsi"/>
        </w:rPr>
        <w:t>być zg</w:t>
      </w:r>
      <w:r w:rsidR="00C45AAA" w:rsidRPr="00D058B4">
        <w:rPr>
          <w:rFonts w:asciiTheme="minorHAnsi" w:hAnsiTheme="minorHAnsi" w:cstheme="minorHAnsi"/>
        </w:rPr>
        <w:t>odny z wytyczny</w:t>
      </w:r>
      <w:r w:rsidR="00813886" w:rsidRPr="00D058B4">
        <w:rPr>
          <w:rFonts w:asciiTheme="minorHAnsi" w:hAnsiTheme="minorHAnsi" w:cstheme="minorHAnsi"/>
        </w:rPr>
        <w:t xml:space="preserve">mi kart technicznych materiału. </w:t>
      </w:r>
    </w:p>
    <w:p w14:paraId="762C6389" w14:textId="77777777" w:rsidR="00C110BC" w:rsidRPr="00D058B4" w:rsidRDefault="00C45AAA" w:rsidP="00924258">
      <w:pPr>
        <w:pStyle w:val="Akapitzlist"/>
        <w:numPr>
          <w:ilvl w:val="0"/>
          <w:numId w:val="21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T</w:t>
      </w:r>
      <w:r w:rsidR="00C110BC" w:rsidRPr="00D058B4">
        <w:rPr>
          <w:rFonts w:asciiTheme="minorHAnsi" w:hAnsiTheme="minorHAnsi" w:cstheme="minorHAnsi"/>
        </w:rPr>
        <w:t>ransport:  za</w:t>
      </w:r>
      <w:r w:rsidRPr="00D058B4">
        <w:rPr>
          <w:rFonts w:asciiTheme="minorHAnsi" w:hAnsiTheme="minorHAnsi" w:cstheme="minorHAnsi"/>
        </w:rPr>
        <w:t>ładunek, transport, rozładunek i składowanie produktów do wykonywania powłok</w:t>
      </w:r>
      <w:r w:rsidR="00813886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ochronnych, warstw szpachlowy</w:t>
      </w:r>
      <w:r w:rsidR="00813886" w:rsidRPr="00D058B4">
        <w:rPr>
          <w:rFonts w:asciiTheme="minorHAnsi" w:hAnsiTheme="minorHAnsi" w:cstheme="minorHAnsi"/>
        </w:rPr>
        <w:t xml:space="preserve">ch i naprawczych powinien odbywać się </w:t>
      </w:r>
      <w:r w:rsidRPr="00D058B4">
        <w:rPr>
          <w:rFonts w:asciiTheme="minorHAnsi" w:eastAsia="TimesNewRoman" w:hAnsiTheme="minorHAnsi" w:cstheme="minorHAnsi"/>
        </w:rPr>
        <w:t xml:space="preserve"> </w:t>
      </w:r>
      <w:r w:rsidR="00813886" w:rsidRPr="00D058B4">
        <w:rPr>
          <w:rFonts w:asciiTheme="minorHAnsi" w:hAnsiTheme="minorHAnsi" w:cstheme="minorHAnsi"/>
        </w:rPr>
        <w:t xml:space="preserve">tak, aby zachować </w:t>
      </w:r>
      <w:r w:rsidRPr="00D058B4">
        <w:rPr>
          <w:rFonts w:asciiTheme="minorHAnsi" w:hAnsiTheme="minorHAnsi" w:cstheme="minorHAnsi"/>
        </w:rPr>
        <w:t>ich dobry stan techniczny. P</w:t>
      </w:r>
      <w:r w:rsidR="00813886" w:rsidRPr="00D058B4">
        <w:rPr>
          <w:rFonts w:asciiTheme="minorHAnsi" w:hAnsiTheme="minorHAnsi" w:cstheme="minorHAnsi"/>
        </w:rPr>
        <w:t xml:space="preserve">rzewóz materiału powinien odbywać się </w:t>
      </w:r>
      <w:r w:rsidRPr="00D058B4">
        <w:rPr>
          <w:rFonts w:asciiTheme="minorHAnsi" w:eastAsia="TimesNewRoman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w szczelnych,</w:t>
      </w:r>
      <w:r w:rsidR="00813886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nieuszkodzonych opakowaniach.</w:t>
      </w:r>
    </w:p>
    <w:p w14:paraId="37BA06C0" w14:textId="138001E2" w:rsidR="00813886" w:rsidRPr="00D058B4" w:rsidRDefault="00813886" w:rsidP="00924258">
      <w:pPr>
        <w:pStyle w:val="Akapitzlist"/>
        <w:numPr>
          <w:ilvl w:val="0"/>
          <w:numId w:val="11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Wykonanie robót:</w:t>
      </w:r>
    </w:p>
    <w:p w14:paraId="31074F7C" w14:textId="41451D40" w:rsidR="00813886" w:rsidRPr="00D058B4" w:rsidRDefault="00C45AAA" w:rsidP="00924258">
      <w:pPr>
        <w:pStyle w:val="Akapitzlist"/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Aplikacja materiałów</w:t>
      </w:r>
      <w:r w:rsidR="00813886" w:rsidRPr="00D058B4">
        <w:rPr>
          <w:rFonts w:asciiTheme="minorHAnsi" w:hAnsiTheme="minorHAnsi" w:cstheme="minorHAnsi"/>
        </w:rPr>
        <w:t>:</w:t>
      </w:r>
    </w:p>
    <w:p w14:paraId="39DA3B06" w14:textId="195AA399" w:rsidR="00C45AAA" w:rsidRPr="00D058B4" w:rsidRDefault="00C45AAA" w:rsidP="00924258">
      <w:pPr>
        <w:pStyle w:val="Akapitzlist"/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Sposób nanosz</w:t>
      </w:r>
      <w:r w:rsidR="00384289" w:rsidRPr="00D058B4">
        <w:rPr>
          <w:rFonts w:asciiTheme="minorHAnsi" w:hAnsiTheme="minorHAnsi" w:cstheme="minorHAnsi"/>
        </w:rPr>
        <w:t>enia należy dostosować</w:t>
      </w:r>
      <w:r w:rsidRPr="00D058B4">
        <w:rPr>
          <w:rFonts w:asciiTheme="minorHAnsi" w:eastAsia="TimesNewRoman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do wbudowywa</w:t>
      </w:r>
      <w:r w:rsidR="00384289" w:rsidRPr="00D058B4">
        <w:rPr>
          <w:rFonts w:asciiTheme="minorHAnsi" w:hAnsiTheme="minorHAnsi" w:cstheme="minorHAnsi"/>
        </w:rPr>
        <w:t xml:space="preserve">nego materiału. Wszystkie czynności </w:t>
      </w:r>
      <w:r w:rsidRPr="00D058B4">
        <w:rPr>
          <w:rFonts w:asciiTheme="minorHAnsi" w:hAnsiTheme="minorHAnsi" w:cstheme="minorHAnsi"/>
        </w:rPr>
        <w:t>z</w:t>
      </w:r>
      <w:r w:rsidR="00384289" w:rsidRPr="00D058B4">
        <w:rPr>
          <w:rFonts w:asciiTheme="minorHAnsi" w:hAnsiTheme="minorHAnsi" w:cstheme="minorHAnsi"/>
        </w:rPr>
        <w:t>wią</w:t>
      </w:r>
      <w:r w:rsidRPr="00D058B4">
        <w:rPr>
          <w:rFonts w:asciiTheme="minorHAnsi" w:hAnsiTheme="minorHAnsi" w:cstheme="minorHAnsi"/>
        </w:rPr>
        <w:t>zane z nanoszeniem materiału do powier</w:t>
      </w:r>
      <w:r w:rsidR="00384289" w:rsidRPr="00D058B4">
        <w:rPr>
          <w:rFonts w:asciiTheme="minorHAnsi" w:hAnsiTheme="minorHAnsi" w:cstheme="minorHAnsi"/>
        </w:rPr>
        <w:t>zchniowego zabezpieczenia wykonać</w:t>
      </w:r>
      <w:r w:rsidRPr="00D058B4">
        <w:rPr>
          <w:rFonts w:asciiTheme="minorHAnsi" w:eastAsia="TimesNewRoman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zgodnie z</w:t>
      </w:r>
      <w:r w:rsidR="00384289" w:rsidRPr="00D058B4">
        <w:rPr>
          <w:rFonts w:asciiTheme="minorHAnsi" w:hAnsiTheme="minorHAnsi" w:cstheme="minorHAnsi"/>
        </w:rPr>
        <w:t xml:space="preserve"> </w:t>
      </w:r>
      <w:r w:rsidR="00230252" w:rsidRPr="00D058B4">
        <w:rPr>
          <w:rFonts w:asciiTheme="minorHAnsi" w:hAnsiTheme="minorHAnsi" w:cstheme="minorHAnsi"/>
        </w:rPr>
        <w:t>i</w:t>
      </w:r>
      <w:r w:rsidR="00384289" w:rsidRPr="00D058B4">
        <w:rPr>
          <w:rFonts w:asciiTheme="minorHAnsi" w:hAnsiTheme="minorHAnsi" w:cstheme="minorHAnsi"/>
        </w:rPr>
        <w:t>nstrukcją</w:t>
      </w:r>
      <w:r w:rsidRPr="00D058B4">
        <w:rPr>
          <w:rFonts w:asciiTheme="minorHAnsi" w:eastAsia="TimesNewRoman" w:hAnsiTheme="minorHAnsi" w:cstheme="minorHAnsi"/>
        </w:rPr>
        <w:t xml:space="preserve"> </w:t>
      </w:r>
      <w:r w:rsidR="00230252" w:rsidRPr="00D058B4">
        <w:rPr>
          <w:rFonts w:asciiTheme="minorHAnsi" w:hAnsiTheme="minorHAnsi" w:cstheme="minorHAnsi"/>
        </w:rPr>
        <w:t>p</w:t>
      </w:r>
      <w:r w:rsidRPr="00D058B4">
        <w:rPr>
          <w:rFonts w:asciiTheme="minorHAnsi" w:hAnsiTheme="minorHAnsi" w:cstheme="minorHAnsi"/>
        </w:rPr>
        <w:t>roducenta. Przy nakład</w:t>
      </w:r>
      <w:r w:rsidR="00384289" w:rsidRPr="00D058B4">
        <w:rPr>
          <w:rFonts w:asciiTheme="minorHAnsi" w:hAnsiTheme="minorHAnsi" w:cstheme="minorHAnsi"/>
        </w:rPr>
        <w:t xml:space="preserve">aniu poszczególnych </w:t>
      </w:r>
      <w:r w:rsidR="00230252" w:rsidRPr="00D058B4">
        <w:rPr>
          <w:rFonts w:asciiTheme="minorHAnsi" w:hAnsiTheme="minorHAnsi" w:cstheme="minorHAnsi"/>
        </w:rPr>
        <w:t xml:space="preserve">warstw </w:t>
      </w:r>
      <w:r w:rsidR="00384289" w:rsidRPr="00D058B4">
        <w:rPr>
          <w:rFonts w:asciiTheme="minorHAnsi" w:hAnsiTheme="minorHAnsi" w:cstheme="minorHAnsi"/>
        </w:rPr>
        <w:t xml:space="preserve">należy przestrzegać </w:t>
      </w:r>
      <w:r w:rsidRPr="00D058B4">
        <w:rPr>
          <w:rFonts w:asciiTheme="minorHAnsi" w:hAnsiTheme="minorHAnsi" w:cstheme="minorHAnsi"/>
        </w:rPr>
        <w:t xml:space="preserve">zalecanych przez </w:t>
      </w:r>
      <w:r w:rsidR="00230252" w:rsidRPr="00D058B4">
        <w:rPr>
          <w:rFonts w:asciiTheme="minorHAnsi" w:hAnsiTheme="minorHAnsi" w:cstheme="minorHAnsi"/>
        </w:rPr>
        <w:t xml:space="preserve">producenta </w:t>
      </w:r>
      <w:r w:rsidRPr="00D058B4">
        <w:rPr>
          <w:rFonts w:asciiTheme="minorHAnsi" w:hAnsiTheme="minorHAnsi" w:cstheme="minorHAnsi"/>
        </w:rPr>
        <w:t>zakre</w:t>
      </w:r>
      <w:r w:rsidR="00384289" w:rsidRPr="00D058B4">
        <w:rPr>
          <w:rFonts w:asciiTheme="minorHAnsi" w:hAnsiTheme="minorHAnsi" w:cstheme="minorHAnsi"/>
        </w:rPr>
        <w:t>sów temperatur otoczenia i podłoża oraz wilgotnośc</w:t>
      </w:r>
      <w:r w:rsidRPr="00D058B4">
        <w:rPr>
          <w:rFonts w:asciiTheme="minorHAnsi" w:hAnsiTheme="minorHAnsi" w:cstheme="minorHAnsi"/>
        </w:rPr>
        <w:t>i</w:t>
      </w:r>
      <w:r w:rsidR="00384289" w:rsidRPr="00D058B4">
        <w:rPr>
          <w:rFonts w:asciiTheme="minorHAnsi" w:hAnsiTheme="minorHAnsi" w:cstheme="minorHAnsi"/>
        </w:rPr>
        <w:t xml:space="preserve"> powietrza, oraz podłoża a także wymaganych przerw pomięd</w:t>
      </w:r>
      <w:r w:rsidRPr="00D058B4">
        <w:rPr>
          <w:rFonts w:asciiTheme="minorHAnsi" w:hAnsiTheme="minorHAnsi" w:cstheme="minorHAnsi"/>
        </w:rPr>
        <w:t>zy nanoszeniem poszczególnych</w:t>
      </w:r>
      <w:r w:rsidR="00384289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 xml:space="preserve">warstw. </w:t>
      </w:r>
      <w:r w:rsidR="00384289" w:rsidRPr="00D058B4">
        <w:rPr>
          <w:rFonts w:asciiTheme="minorHAnsi" w:hAnsiTheme="minorHAnsi" w:cstheme="minorHAnsi"/>
        </w:rPr>
        <w:t>Podłoże</w:t>
      </w:r>
      <w:r w:rsidRPr="00D058B4">
        <w:rPr>
          <w:rFonts w:asciiTheme="minorHAnsi" w:hAnsiTheme="minorHAnsi" w:cstheme="minorHAnsi"/>
        </w:rPr>
        <w:t xml:space="preserve"> oraz każda nanoszona warstwa</w:t>
      </w:r>
      <w:r w:rsidR="00384289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winny by</w:t>
      </w:r>
      <w:r w:rsidRPr="00D058B4">
        <w:rPr>
          <w:rFonts w:asciiTheme="minorHAnsi" w:eastAsia="TimesNewRoman" w:hAnsiTheme="minorHAnsi" w:cstheme="minorHAnsi"/>
        </w:rPr>
        <w:t xml:space="preserve">ć </w:t>
      </w:r>
      <w:r w:rsidRPr="00D058B4">
        <w:rPr>
          <w:rFonts w:asciiTheme="minorHAnsi" w:hAnsiTheme="minorHAnsi" w:cstheme="minorHAnsi"/>
        </w:rPr>
        <w:lastRenderedPageBreak/>
        <w:t>odebrane przez Inspektora nadzoru.</w:t>
      </w:r>
      <w:r w:rsidR="00384289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Na</w:t>
      </w:r>
      <w:r w:rsidR="00384289" w:rsidRPr="00D058B4">
        <w:rPr>
          <w:rFonts w:asciiTheme="minorHAnsi" w:hAnsiTheme="minorHAnsi" w:cstheme="minorHAnsi"/>
        </w:rPr>
        <w:t>noszenie preparatu metodami okreś</w:t>
      </w:r>
      <w:r w:rsidRPr="00D058B4">
        <w:rPr>
          <w:rFonts w:asciiTheme="minorHAnsi" w:hAnsiTheme="minorHAnsi" w:cstheme="minorHAnsi"/>
        </w:rPr>
        <w:t>lonymi w kartach technologicznych materiałów.</w:t>
      </w:r>
    </w:p>
    <w:p w14:paraId="56F5A8B7" w14:textId="4542EB50" w:rsidR="00230252" w:rsidRPr="00D058B4" w:rsidRDefault="00C45AAA" w:rsidP="00942B61">
      <w:pPr>
        <w:pStyle w:val="Akapitzlist"/>
        <w:numPr>
          <w:ilvl w:val="0"/>
          <w:numId w:val="11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M</w:t>
      </w:r>
      <w:r w:rsidR="00384289" w:rsidRPr="00D058B4">
        <w:rPr>
          <w:rFonts w:asciiTheme="minorHAnsi" w:hAnsiTheme="minorHAnsi" w:cstheme="minorHAnsi"/>
        </w:rPr>
        <w:t xml:space="preserve">ateriały                                                                                                                            </w:t>
      </w:r>
    </w:p>
    <w:p w14:paraId="401C8AD0" w14:textId="29ACF1C7" w:rsidR="00C45AAA" w:rsidRPr="00D058B4" w:rsidRDefault="00384289" w:rsidP="00924258">
      <w:pPr>
        <w:pStyle w:val="Akapitzlist"/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 xml:space="preserve">Do </w:t>
      </w:r>
      <w:r w:rsidR="00230252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wypełnienia ubytków w podłoż</w:t>
      </w:r>
      <w:r w:rsidR="00C45AAA" w:rsidRPr="00D058B4">
        <w:rPr>
          <w:rFonts w:asciiTheme="minorHAnsi" w:hAnsiTheme="minorHAnsi" w:cstheme="minorHAnsi"/>
        </w:rPr>
        <w:t>u wraz z jego ewen</w:t>
      </w:r>
      <w:r w:rsidRPr="00D058B4">
        <w:rPr>
          <w:rFonts w:asciiTheme="minorHAnsi" w:hAnsiTheme="minorHAnsi" w:cstheme="minorHAnsi"/>
        </w:rPr>
        <w:t>tualnym wyrównaniem (</w:t>
      </w:r>
      <w:proofErr w:type="spellStart"/>
      <w:r w:rsidRPr="00D058B4">
        <w:rPr>
          <w:rFonts w:asciiTheme="minorHAnsi" w:hAnsiTheme="minorHAnsi" w:cstheme="minorHAnsi"/>
        </w:rPr>
        <w:t>reprofilacją</w:t>
      </w:r>
      <w:proofErr w:type="spellEnd"/>
      <w:r w:rsidRPr="00D058B4">
        <w:rPr>
          <w:rFonts w:asciiTheme="minorHAnsi" w:hAnsiTheme="minorHAnsi" w:cstheme="minorHAnsi"/>
        </w:rPr>
        <w:t>) należy stosować</w:t>
      </w:r>
      <w:r w:rsidR="00C45AAA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zaprawy PCC należąc</w:t>
      </w:r>
      <w:r w:rsidR="00C45AAA" w:rsidRPr="00D058B4">
        <w:rPr>
          <w:rFonts w:asciiTheme="minorHAnsi" w:hAnsiTheme="minorHAnsi" w:cstheme="minorHAnsi"/>
        </w:rPr>
        <w:t>e do jedne</w:t>
      </w:r>
      <w:r w:rsidRPr="00D058B4">
        <w:rPr>
          <w:rFonts w:asciiTheme="minorHAnsi" w:hAnsiTheme="minorHAnsi" w:cstheme="minorHAnsi"/>
        </w:rPr>
        <w:t>go systemu naprawczego</w:t>
      </w:r>
      <w:r w:rsidR="004A770B" w:rsidRPr="00D058B4">
        <w:rPr>
          <w:rFonts w:asciiTheme="minorHAnsi" w:hAnsiTheme="minorHAnsi" w:cstheme="minorHAnsi"/>
        </w:rPr>
        <w:t>.</w:t>
      </w:r>
      <w:r w:rsidR="00230252" w:rsidRPr="00D058B4">
        <w:rPr>
          <w:rFonts w:asciiTheme="minorHAnsi" w:hAnsiTheme="minorHAnsi" w:cstheme="minorHAnsi"/>
        </w:rPr>
        <w:t xml:space="preserve"> </w:t>
      </w:r>
      <w:r w:rsidR="00C45AAA" w:rsidRPr="00D058B4">
        <w:rPr>
          <w:rFonts w:asciiTheme="minorHAnsi" w:hAnsiTheme="minorHAnsi" w:cstheme="minorHAnsi"/>
        </w:rPr>
        <w:t xml:space="preserve">Do napraw konstrukcji betonowych lub </w:t>
      </w:r>
      <w:r w:rsidRPr="00D058B4">
        <w:rPr>
          <w:rFonts w:asciiTheme="minorHAnsi" w:hAnsiTheme="minorHAnsi" w:cstheme="minorHAnsi"/>
        </w:rPr>
        <w:t>żelbetowych należy stosować</w:t>
      </w:r>
      <w:r w:rsidR="00C45AAA" w:rsidRPr="00D058B4">
        <w:rPr>
          <w:rFonts w:asciiTheme="minorHAnsi" w:hAnsiTheme="minorHAnsi" w:cstheme="minorHAnsi"/>
        </w:rPr>
        <w:t xml:space="preserve"> materiały</w:t>
      </w:r>
      <w:r w:rsidRPr="00D058B4">
        <w:rPr>
          <w:rFonts w:asciiTheme="minorHAnsi" w:hAnsiTheme="minorHAnsi" w:cstheme="minorHAnsi"/>
        </w:rPr>
        <w:t xml:space="preserve"> </w:t>
      </w:r>
      <w:r w:rsidR="00C45AAA" w:rsidRPr="00D058B4">
        <w:rPr>
          <w:rFonts w:asciiTheme="minorHAnsi" w:hAnsiTheme="minorHAnsi" w:cstheme="minorHAnsi"/>
        </w:rPr>
        <w:t>konfekcjonowane tzn. wytwarzane przez producenta poza obiektem i dostarczane jako gotowy produkt do stosowania na obiekcie. Wykonawca obowią</w:t>
      </w:r>
      <w:r w:rsidRPr="00D058B4">
        <w:rPr>
          <w:rFonts w:asciiTheme="minorHAnsi" w:hAnsiTheme="minorHAnsi" w:cstheme="minorHAnsi"/>
        </w:rPr>
        <w:t>zany jest udokumentować źródło zakupu materiałów i przedłożyć</w:t>
      </w:r>
      <w:r w:rsidR="00C45AAA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je z atestem Zamawiającemu</w:t>
      </w:r>
      <w:r w:rsidR="00C45AAA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do akceptacji. Do wbudowania mogą</w:t>
      </w:r>
      <w:r w:rsidR="00C45AAA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 xml:space="preserve">być </w:t>
      </w:r>
      <w:r w:rsidR="00C45AAA" w:rsidRPr="00D058B4">
        <w:rPr>
          <w:rFonts w:asciiTheme="minorHAnsi" w:hAnsiTheme="minorHAnsi" w:cstheme="minorHAnsi"/>
        </w:rPr>
        <w:t>zastosowane tylko materiały zaakceptowane przez</w:t>
      </w:r>
      <w:r w:rsidRPr="00D058B4">
        <w:rPr>
          <w:rFonts w:asciiTheme="minorHAnsi" w:hAnsiTheme="minorHAnsi" w:cstheme="minorHAnsi"/>
        </w:rPr>
        <w:t xml:space="preserve"> Zamawiającego</w:t>
      </w:r>
      <w:r w:rsidR="00230252" w:rsidRPr="00D058B4">
        <w:rPr>
          <w:rFonts w:asciiTheme="minorHAnsi" w:hAnsiTheme="minorHAnsi" w:cstheme="minorHAnsi"/>
        </w:rPr>
        <w:t xml:space="preserve">. </w:t>
      </w:r>
      <w:r w:rsidR="00C45AAA" w:rsidRPr="00D058B4">
        <w:rPr>
          <w:rFonts w:asciiTheme="minorHAnsi" w:hAnsiTheme="minorHAnsi" w:cstheme="minorHAnsi"/>
        </w:rPr>
        <w:t>Ponadto Wykonawca zobowiązany jest do sprawdzenia daty produkcji, daty przydatności do stosowania, stanu opakowania oraz właściwego przechowywania materiałów. Za jakość wbudowanych materiałów odpowiada Wykonawca.</w:t>
      </w:r>
    </w:p>
    <w:p w14:paraId="15406135" w14:textId="77777777" w:rsidR="00230252" w:rsidRPr="00D058B4" w:rsidRDefault="009236A6" w:rsidP="00942B61">
      <w:pPr>
        <w:pStyle w:val="Akapitzlist"/>
        <w:numPr>
          <w:ilvl w:val="0"/>
          <w:numId w:val="11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 xml:space="preserve">Kontrola przygotowania podłoża.                                                                              </w:t>
      </w:r>
    </w:p>
    <w:p w14:paraId="5C6C03B8" w14:textId="2D65F17A" w:rsidR="00C45AAA" w:rsidRPr="00D058B4" w:rsidRDefault="009236A6" w:rsidP="00924258">
      <w:pPr>
        <w:pStyle w:val="Akapitzlist"/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Zamawiający wymaga wykonania i poświadczenia oceny wytrzymałości i na odrywanie metodą</w:t>
      </w:r>
      <w:r w:rsidR="00C45AAA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„</w:t>
      </w:r>
      <w:proofErr w:type="spellStart"/>
      <w:r w:rsidRPr="00D058B4">
        <w:rPr>
          <w:rFonts w:asciiTheme="minorHAnsi" w:hAnsiTheme="minorHAnsi" w:cstheme="minorHAnsi"/>
        </w:rPr>
        <w:t>pull</w:t>
      </w:r>
      <w:proofErr w:type="spellEnd"/>
      <w:r w:rsidRPr="00D058B4">
        <w:rPr>
          <w:rFonts w:asciiTheme="minorHAnsi" w:hAnsiTheme="minorHAnsi" w:cstheme="minorHAnsi"/>
        </w:rPr>
        <w:t xml:space="preserve"> off”.  </w:t>
      </w:r>
      <w:r w:rsidR="00230252" w:rsidRPr="00D058B4">
        <w:rPr>
          <w:rFonts w:asciiTheme="minorHAnsi" w:hAnsiTheme="minorHAnsi" w:cstheme="minorHAnsi"/>
        </w:rPr>
        <w:t>P</w:t>
      </w:r>
      <w:r w:rsidRPr="00D058B4">
        <w:rPr>
          <w:rFonts w:asciiTheme="minorHAnsi" w:hAnsiTheme="minorHAnsi" w:cstheme="minorHAnsi"/>
        </w:rPr>
        <w:t>omiar wytrzymałości na odrywanie należ</w:t>
      </w:r>
      <w:r w:rsidR="00C45AAA" w:rsidRPr="00D058B4">
        <w:rPr>
          <w:rFonts w:asciiTheme="minorHAnsi" w:hAnsiTheme="minorHAnsi" w:cstheme="minorHAnsi"/>
        </w:rPr>
        <w:t>y wykonać zgodnie z PN-92/B-01814</w:t>
      </w:r>
      <w:r w:rsidR="00230252" w:rsidRPr="00D058B4">
        <w:rPr>
          <w:rFonts w:asciiTheme="minorHAnsi" w:hAnsiTheme="minorHAnsi" w:cstheme="minorHAnsi"/>
        </w:rPr>
        <w:t xml:space="preserve">. </w:t>
      </w:r>
      <w:r w:rsidRPr="00D058B4">
        <w:rPr>
          <w:rFonts w:asciiTheme="minorHAnsi" w:hAnsiTheme="minorHAnsi" w:cstheme="minorHAnsi"/>
        </w:rPr>
        <w:t>Zamawiający wymaga wykonan</w:t>
      </w:r>
      <w:r w:rsidR="006A65E8" w:rsidRPr="00D058B4">
        <w:rPr>
          <w:rFonts w:asciiTheme="minorHAnsi" w:hAnsiTheme="minorHAnsi" w:cstheme="minorHAnsi"/>
        </w:rPr>
        <w:t>ia co najmniej 1</w:t>
      </w:r>
      <w:r w:rsidR="00C110BC" w:rsidRPr="00D058B4">
        <w:rPr>
          <w:rFonts w:asciiTheme="minorHAnsi" w:hAnsiTheme="minorHAnsi" w:cstheme="minorHAnsi"/>
        </w:rPr>
        <w:t>2</w:t>
      </w:r>
      <w:r w:rsidRPr="00D058B4">
        <w:rPr>
          <w:rFonts w:asciiTheme="minorHAnsi" w:hAnsiTheme="minorHAnsi" w:cstheme="minorHAnsi"/>
        </w:rPr>
        <w:t xml:space="preserve"> pomiarów. </w:t>
      </w:r>
      <w:r w:rsidR="009D626D" w:rsidRPr="00D058B4">
        <w:rPr>
          <w:rFonts w:asciiTheme="minorHAnsi" w:hAnsiTheme="minorHAnsi" w:cstheme="minorHAnsi"/>
        </w:rPr>
        <w:t xml:space="preserve">Po </w:t>
      </w:r>
      <w:r w:rsidR="006A65E8" w:rsidRPr="00D058B4">
        <w:rPr>
          <w:rFonts w:asciiTheme="minorHAnsi" w:hAnsiTheme="minorHAnsi" w:cstheme="minorHAnsi"/>
        </w:rPr>
        <w:t xml:space="preserve">cztery </w:t>
      </w:r>
      <w:r w:rsidR="009D626D" w:rsidRPr="00D058B4">
        <w:rPr>
          <w:rFonts w:asciiTheme="minorHAnsi" w:hAnsiTheme="minorHAnsi" w:cstheme="minorHAnsi"/>
        </w:rPr>
        <w:t xml:space="preserve">pomiary na każdym elemencie </w:t>
      </w:r>
      <w:r w:rsidR="005E1CD5" w:rsidRPr="00D058B4">
        <w:rPr>
          <w:rFonts w:asciiTheme="minorHAnsi" w:hAnsiTheme="minorHAnsi" w:cstheme="minorHAnsi"/>
        </w:rPr>
        <w:t xml:space="preserve">na powierzchni </w:t>
      </w:r>
      <w:r w:rsidRPr="00D058B4">
        <w:rPr>
          <w:rFonts w:asciiTheme="minorHAnsi" w:hAnsiTheme="minorHAnsi" w:cstheme="minorHAnsi"/>
        </w:rPr>
        <w:t xml:space="preserve"> podłoża</w:t>
      </w:r>
      <w:r w:rsidR="009D626D" w:rsidRPr="00D058B4">
        <w:rPr>
          <w:rFonts w:asciiTheme="minorHAnsi" w:hAnsiTheme="minorHAnsi" w:cstheme="minorHAnsi"/>
        </w:rPr>
        <w:t xml:space="preserve"> (sufit, ściany, posadzka)</w:t>
      </w:r>
      <w:r w:rsidRPr="00D058B4">
        <w:rPr>
          <w:rFonts w:asciiTheme="minorHAnsi" w:hAnsiTheme="minorHAnsi" w:cstheme="minorHAnsi"/>
        </w:rPr>
        <w:t xml:space="preserve"> </w:t>
      </w:r>
      <w:r w:rsidR="009D626D" w:rsidRPr="00D058B4">
        <w:rPr>
          <w:rFonts w:asciiTheme="minorHAnsi" w:hAnsiTheme="minorHAnsi" w:cstheme="minorHAnsi"/>
        </w:rPr>
        <w:t>w miejscach wskazanych przez Zamawiającego</w:t>
      </w:r>
      <w:r w:rsidR="005E1CD5" w:rsidRPr="00D058B4">
        <w:rPr>
          <w:rFonts w:asciiTheme="minorHAnsi" w:hAnsiTheme="minorHAnsi" w:cstheme="minorHAnsi"/>
        </w:rPr>
        <w:t>.</w:t>
      </w:r>
      <w:r w:rsidR="00230252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 xml:space="preserve">W </w:t>
      </w:r>
      <w:r w:rsidR="00C45AAA" w:rsidRPr="00D058B4">
        <w:rPr>
          <w:rFonts w:asciiTheme="minorHAnsi" w:hAnsiTheme="minorHAnsi" w:cstheme="minorHAnsi"/>
        </w:rPr>
        <w:t>prz</w:t>
      </w:r>
      <w:r w:rsidRPr="00D058B4">
        <w:rPr>
          <w:rFonts w:asciiTheme="minorHAnsi" w:hAnsiTheme="minorHAnsi" w:cstheme="minorHAnsi"/>
        </w:rPr>
        <w:t>ypadku powstania jakichkolwiek wątpliwości, należy wykonać</w:t>
      </w:r>
      <w:r w:rsidR="00C45AAA" w:rsidRPr="00D058B4">
        <w:rPr>
          <w:rFonts w:asciiTheme="minorHAnsi" w:hAnsiTheme="minorHAnsi" w:cstheme="minorHAnsi"/>
        </w:rPr>
        <w:t xml:space="preserve"> dodatkowe pomiary w miejscach wskazanych przez </w:t>
      </w:r>
      <w:r w:rsidRPr="00D058B4">
        <w:rPr>
          <w:rFonts w:asciiTheme="minorHAnsi" w:hAnsiTheme="minorHAnsi" w:cstheme="minorHAnsi"/>
        </w:rPr>
        <w:t>Zamawiającego</w:t>
      </w:r>
      <w:r w:rsidR="00230252" w:rsidRPr="00D058B4">
        <w:rPr>
          <w:rFonts w:asciiTheme="minorHAnsi" w:hAnsiTheme="minorHAnsi" w:cstheme="minorHAnsi"/>
        </w:rPr>
        <w:t xml:space="preserve">. </w:t>
      </w:r>
      <w:r w:rsidRPr="00D058B4">
        <w:rPr>
          <w:rFonts w:asciiTheme="minorHAnsi" w:hAnsiTheme="minorHAnsi" w:cstheme="minorHAnsi"/>
        </w:rPr>
        <w:t>Na podstawie uzyskanych wartośc</w:t>
      </w:r>
      <w:r w:rsidR="00C45AAA" w:rsidRPr="00D058B4">
        <w:rPr>
          <w:rFonts w:asciiTheme="minorHAnsi" w:hAnsiTheme="minorHAnsi" w:cstheme="minorHAnsi"/>
        </w:rPr>
        <w:t>i wytrzy</w:t>
      </w:r>
      <w:r w:rsidRPr="00D058B4">
        <w:rPr>
          <w:rFonts w:asciiTheme="minorHAnsi" w:hAnsiTheme="minorHAnsi" w:cstheme="minorHAnsi"/>
        </w:rPr>
        <w:t>małości betonu należy wyliczyć</w:t>
      </w:r>
      <w:r w:rsidR="00C45AAA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wartość średnią</w:t>
      </w:r>
      <w:r w:rsidR="00C45AAA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 xml:space="preserve">z wyników, jakość </w:t>
      </w:r>
      <w:r w:rsidR="00C45AAA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podłoża betonowego można uznać</w:t>
      </w:r>
      <w:r w:rsidR="00C45AAA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za zadowalającą, jeż</w:t>
      </w:r>
      <w:r w:rsidR="001A7BD7" w:rsidRPr="00D058B4">
        <w:rPr>
          <w:rFonts w:asciiTheme="minorHAnsi" w:hAnsiTheme="minorHAnsi" w:cstheme="minorHAnsi"/>
        </w:rPr>
        <w:t>e</w:t>
      </w:r>
      <w:r w:rsidR="00C45AAA" w:rsidRPr="00D058B4">
        <w:rPr>
          <w:rFonts w:asciiTheme="minorHAnsi" w:hAnsiTheme="minorHAnsi" w:cstheme="minorHAnsi"/>
        </w:rPr>
        <w:t xml:space="preserve">li uzyskana </w:t>
      </w:r>
      <w:r w:rsidRPr="00D058B4">
        <w:rPr>
          <w:rFonts w:asciiTheme="minorHAnsi" w:hAnsiTheme="minorHAnsi" w:cstheme="minorHAnsi"/>
        </w:rPr>
        <w:t>wartość średnia wytrzymałości na odrywanie nie bę</w:t>
      </w:r>
      <w:r w:rsidR="00C45AAA" w:rsidRPr="00D058B4">
        <w:rPr>
          <w:rFonts w:asciiTheme="minorHAnsi" w:hAnsiTheme="minorHAnsi" w:cstheme="minorHAnsi"/>
        </w:rPr>
        <w:t xml:space="preserve">dzie mniejsza niż 1,5 </w:t>
      </w:r>
      <w:proofErr w:type="spellStart"/>
      <w:r w:rsidR="00C45AAA" w:rsidRPr="00D058B4">
        <w:rPr>
          <w:rFonts w:asciiTheme="minorHAnsi" w:hAnsiTheme="minorHAnsi" w:cstheme="minorHAnsi"/>
        </w:rPr>
        <w:t>MPa</w:t>
      </w:r>
      <w:proofErr w:type="spellEnd"/>
      <w:r w:rsidR="00C45AAA" w:rsidRPr="00D058B4">
        <w:rPr>
          <w:rFonts w:asciiTheme="minorHAnsi" w:hAnsiTheme="minorHAnsi" w:cstheme="minorHAnsi"/>
        </w:rPr>
        <w:t xml:space="preserve">, przy czym </w:t>
      </w:r>
      <w:r w:rsidRPr="00D058B4">
        <w:rPr>
          <w:rFonts w:asciiTheme="minorHAnsi" w:hAnsiTheme="minorHAnsi" w:cstheme="minorHAnsi"/>
        </w:rPr>
        <w:t xml:space="preserve">minimalna wartość </w:t>
      </w:r>
      <w:r w:rsidR="00C45AAA" w:rsidRPr="00D058B4">
        <w:rPr>
          <w:rFonts w:asciiTheme="minorHAnsi" w:hAnsiTheme="minorHAnsi" w:cstheme="minorHAnsi"/>
        </w:rPr>
        <w:t>pojedynczego pomiaru nie m</w:t>
      </w:r>
      <w:r w:rsidRPr="00D058B4">
        <w:rPr>
          <w:rFonts w:asciiTheme="minorHAnsi" w:hAnsiTheme="minorHAnsi" w:cstheme="minorHAnsi"/>
        </w:rPr>
        <w:t>oże być</w:t>
      </w:r>
      <w:r w:rsidR="00C45AAA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niżs</w:t>
      </w:r>
      <w:r w:rsidR="00C45AAA" w:rsidRPr="00D058B4">
        <w:rPr>
          <w:rFonts w:asciiTheme="minorHAnsi" w:hAnsiTheme="minorHAnsi" w:cstheme="minorHAnsi"/>
        </w:rPr>
        <w:t xml:space="preserve">za od 1,0 </w:t>
      </w:r>
      <w:proofErr w:type="spellStart"/>
      <w:r w:rsidR="00C45AAA" w:rsidRPr="00D058B4">
        <w:rPr>
          <w:rFonts w:asciiTheme="minorHAnsi" w:hAnsiTheme="minorHAnsi" w:cstheme="minorHAnsi"/>
        </w:rPr>
        <w:t>MPa</w:t>
      </w:r>
      <w:proofErr w:type="spellEnd"/>
      <w:r w:rsidR="00230252" w:rsidRPr="00D058B4">
        <w:rPr>
          <w:rFonts w:asciiTheme="minorHAnsi" w:hAnsiTheme="minorHAnsi" w:cstheme="minorHAnsi"/>
        </w:rPr>
        <w:t xml:space="preserve">. </w:t>
      </w:r>
      <w:r w:rsidRPr="00D058B4">
        <w:rPr>
          <w:rFonts w:asciiTheme="minorHAnsi" w:hAnsiTheme="minorHAnsi" w:cstheme="minorHAnsi"/>
        </w:rPr>
        <w:t xml:space="preserve">Jeżeli wartość </w:t>
      </w:r>
      <w:r w:rsidR="00C45AAA" w:rsidRPr="00D058B4">
        <w:rPr>
          <w:rFonts w:asciiTheme="minorHAnsi" w:hAnsiTheme="minorHAnsi" w:cstheme="minorHAnsi"/>
        </w:rPr>
        <w:t xml:space="preserve"> </w:t>
      </w:r>
      <w:r w:rsidR="00F32F30" w:rsidRPr="00D058B4">
        <w:rPr>
          <w:rFonts w:asciiTheme="minorHAnsi" w:hAnsiTheme="minorHAnsi" w:cstheme="minorHAnsi"/>
        </w:rPr>
        <w:t>pojedynczego oznaczenia jest niższa niż</w:t>
      </w:r>
      <w:r w:rsidR="00C45AAA" w:rsidRPr="00D058B4">
        <w:rPr>
          <w:rFonts w:asciiTheme="minorHAnsi" w:hAnsiTheme="minorHAnsi" w:cstheme="minorHAnsi"/>
        </w:rPr>
        <w:t xml:space="preserve"> </w:t>
      </w:r>
      <w:r w:rsidR="00F32F30" w:rsidRPr="00D058B4">
        <w:rPr>
          <w:rFonts w:asciiTheme="minorHAnsi" w:hAnsiTheme="minorHAnsi" w:cstheme="minorHAnsi"/>
        </w:rPr>
        <w:t xml:space="preserve">1,0 </w:t>
      </w:r>
      <w:proofErr w:type="spellStart"/>
      <w:r w:rsidR="00F32F30" w:rsidRPr="00D058B4">
        <w:rPr>
          <w:rFonts w:asciiTheme="minorHAnsi" w:hAnsiTheme="minorHAnsi" w:cstheme="minorHAnsi"/>
        </w:rPr>
        <w:t>MPa</w:t>
      </w:r>
      <w:proofErr w:type="spellEnd"/>
      <w:r w:rsidR="00F32F30" w:rsidRPr="00D058B4">
        <w:rPr>
          <w:rFonts w:asciiTheme="minorHAnsi" w:hAnsiTheme="minorHAnsi" w:cstheme="minorHAnsi"/>
        </w:rPr>
        <w:t>, należy wykonać</w:t>
      </w:r>
      <w:r w:rsidR="00C45AAA" w:rsidRPr="00D058B4">
        <w:rPr>
          <w:rFonts w:asciiTheme="minorHAnsi" w:hAnsiTheme="minorHAnsi" w:cstheme="minorHAnsi"/>
        </w:rPr>
        <w:t xml:space="preserve"> dodatkowe</w:t>
      </w:r>
      <w:r w:rsidR="00F32F30" w:rsidRPr="00D058B4">
        <w:rPr>
          <w:rFonts w:asciiTheme="minorHAnsi" w:hAnsiTheme="minorHAnsi" w:cstheme="minorHAnsi"/>
        </w:rPr>
        <w:t xml:space="preserve"> </w:t>
      </w:r>
      <w:r w:rsidR="00C45AAA" w:rsidRPr="00D058B4">
        <w:rPr>
          <w:rFonts w:asciiTheme="minorHAnsi" w:hAnsiTheme="minorHAnsi" w:cstheme="minorHAnsi"/>
        </w:rPr>
        <w:t>oznaczenie obok w odległości około 1 m. W przypadku gdy dodatkowe oznaczenie spełni</w:t>
      </w:r>
      <w:r w:rsidR="00F32F30" w:rsidRPr="00D058B4">
        <w:rPr>
          <w:rFonts w:asciiTheme="minorHAnsi" w:hAnsiTheme="minorHAnsi" w:cstheme="minorHAnsi"/>
        </w:rPr>
        <w:t xml:space="preserve"> warunek minimalnej wytrzymałości na odrywanie i równocześnie wartość śr</w:t>
      </w:r>
      <w:r w:rsidR="00C45AAA" w:rsidRPr="00D058B4">
        <w:rPr>
          <w:rFonts w:asciiTheme="minorHAnsi" w:hAnsiTheme="minorHAnsi" w:cstheme="minorHAnsi"/>
        </w:rPr>
        <w:t>ednia z</w:t>
      </w:r>
      <w:r w:rsidR="00F32F30" w:rsidRPr="00D058B4">
        <w:rPr>
          <w:rFonts w:asciiTheme="minorHAnsi" w:hAnsiTheme="minorHAnsi" w:cstheme="minorHAnsi"/>
        </w:rPr>
        <w:t xml:space="preserve"> wszystkich oznaczeń</w:t>
      </w:r>
      <w:r w:rsidR="00C45AAA" w:rsidRPr="00D058B4">
        <w:rPr>
          <w:rFonts w:asciiTheme="minorHAnsi" w:hAnsiTheme="minorHAnsi" w:cstheme="minorHAnsi"/>
        </w:rPr>
        <w:t xml:space="preserve"> </w:t>
      </w:r>
      <w:r w:rsidR="00F32F30" w:rsidRPr="00D058B4">
        <w:rPr>
          <w:rFonts w:asciiTheme="minorHAnsi" w:hAnsiTheme="minorHAnsi" w:cstheme="minorHAnsi"/>
        </w:rPr>
        <w:t>nie będzie niż</w:t>
      </w:r>
      <w:r w:rsidR="00C45AAA" w:rsidRPr="00D058B4">
        <w:rPr>
          <w:rFonts w:asciiTheme="minorHAnsi" w:hAnsiTheme="minorHAnsi" w:cstheme="minorHAnsi"/>
        </w:rPr>
        <w:t xml:space="preserve">sza niż </w:t>
      </w:r>
      <w:r w:rsidR="00F32F30" w:rsidRPr="00D058B4">
        <w:rPr>
          <w:rFonts w:asciiTheme="minorHAnsi" w:hAnsiTheme="minorHAnsi" w:cstheme="minorHAnsi"/>
        </w:rPr>
        <w:t xml:space="preserve">1,5 </w:t>
      </w:r>
      <w:proofErr w:type="spellStart"/>
      <w:r w:rsidR="00F32F30" w:rsidRPr="00D058B4">
        <w:rPr>
          <w:rFonts w:asciiTheme="minorHAnsi" w:hAnsiTheme="minorHAnsi" w:cstheme="minorHAnsi"/>
        </w:rPr>
        <w:t>MPa</w:t>
      </w:r>
      <w:proofErr w:type="spellEnd"/>
      <w:r w:rsidR="00F32F30" w:rsidRPr="00D058B4">
        <w:rPr>
          <w:rFonts w:asciiTheme="minorHAnsi" w:hAnsiTheme="minorHAnsi" w:cstheme="minorHAnsi"/>
        </w:rPr>
        <w:t>, to należy uznać</w:t>
      </w:r>
      <w:r w:rsidR="00C45AAA" w:rsidRPr="00D058B4">
        <w:rPr>
          <w:rFonts w:asciiTheme="minorHAnsi" w:hAnsiTheme="minorHAnsi" w:cstheme="minorHAnsi"/>
        </w:rPr>
        <w:t>, że warunek</w:t>
      </w:r>
      <w:r w:rsidR="00F32F30" w:rsidRPr="00D058B4">
        <w:rPr>
          <w:rFonts w:asciiTheme="minorHAnsi" w:hAnsiTheme="minorHAnsi" w:cstheme="minorHAnsi"/>
        </w:rPr>
        <w:t xml:space="preserve"> wytrzymałości podłoż</w:t>
      </w:r>
      <w:r w:rsidR="00C45AAA" w:rsidRPr="00D058B4">
        <w:rPr>
          <w:rFonts w:asciiTheme="minorHAnsi" w:hAnsiTheme="minorHAnsi" w:cstheme="minorHAnsi"/>
        </w:rPr>
        <w:t>a betonowego na odrywanie został spełniony.</w:t>
      </w:r>
    </w:p>
    <w:p w14:paraId="583BDD21" w14:textId="606C9C98" w:rsidR="00C631D0" w:rsidRPr="00D058B4" w:rsidRDefault="00CC4873" w:rsidP="00924258">
      <w:pPr>
        <w:pStyle w:val="Nagwek3"/>
        <w:spacing w:before="0" w:after="0"/>
        <w:jc w:val="both"/>
        <w:rPr>
          <w:rFonts w:asciiTheme="minorHAnsi" w:hAnsiTheme="minorHAnsi" w:cstheme="minorHAnsi"/>
          <w:sz w:val="20"/>
          <w:szCs w:val="20"/>
        </w:rPr>
      </w:pPr>
      <w:bookmarkStart w:id="17" w:name="_Toc162420335"/>
      <w:r w:rsidRPr="00D058B4">
        <w:rPr>
          <w:rFonts w:asciiTheme="minorHAnsi" w:hAnsiTheme="minorHAnsi" w:cstheme="minorHAnsi"/>
          <w:sz w:val="20"/>
          <w:szCs w:val="20"/>
        </w:rPr>
        <w:t>IX</w:t>
      </w:r>
      <w:r w:rsidR="003F7E80" w:rsidRPr="00D058B4">
        <w:rPr>
          <w:rFonts w:asciiTheme="minorHAnsi" w:hAnsiTheme="minorHAnsi" w:cstheme="minorHAnsi"/>
          <w:sz w:val="20"/>
          <w:szCs w:val="20"/>
        </w:rPr>
        <w:t>.</w:t>
      </w:r>
      <w:r w:rsidRPr="00D058B4">
        <w:rPr>
          <w:rFonts w:asciiTheme="minorHAnsi" w:hAnsiTheme="minorHAnsi" w:cstheme="minorHAnsi"/>
          <w:sz w:val="20"/>
          <w:szCs w:val="20"/>
        </w:rPr>
        <w:t xml:space="preserve"> </w:t>
      </w:r>
      <w:r w:rsidR="00C631D0" w:rsidRPr="00D058B4">
        <w:rPr>
          <w:rFonts w:asciiTheme="minorHAnsi" w:hAnsiTheme="minorHAnsi" w:cstheme="minorHAnsi"/>
          <w:sz w:val="20"/>
          <w:szCs w:val="20"/>
        </w:rPr>
        <w:t>ODBIÓR WYKONANYCH PRAC</w:t>
      </w:r>
      <w:bookmarkEnd w:id="17"/>
    </w:p>
    <w:p w14:paraId="735D8A1D" w14:textId="5AB22DB7" w:rsidR="00C110BC" w:rsidRPr="00D058B4" w:rsidRDefault="00F4595B" w:rsidP="00942B61">
      <w:pPr>
        <w:autoSpaceDE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058B4">
        <w:rPr>
          <w:rFonts w:cstheme="minorHAnsi"/>
          <w:sz w:val="20"/>
          <w:szCs w:val="20"/>
        </w:rPr>
        <w:t>Za sprawdzenie przydatności materiałów oraz jakość wbudowania odpowiada Wykonawca. Przed przystąpieniem do wbudowania materiałów Wykonawca zobowiązany jest do przedstawienia do akceptacji Zamawiającemu listy wszystkich materiałów jakie planuje zastosować na budowie wraz z dokumentami dopuszczającymi do obrotu DEKLARACJA WŁAŚCIWOSCI UŻYTKOWYCH lub DEKLARACJA ZGODNOŚĆI z krajową aprobatą techniczną).   W przypadku wątpliwości Zamawiający może zażądać dodatkowych oświadczeń Producenta i Świadectw Zakładowej Kontroli Produkcji.</w:t>
      </w:r>
    </w:p>
    <w:p w14:paraId="0090A518" w14:textId="77777777" w:rsidR="00230252" w:rsidRPr="00D058B4" w:rsidRDefault="00230252" w:rsidP="00924258">
      <w:pPr>
        <w:autoSpaceDE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90B022D" w14:textId="1E74148E" w:rsidR="00C110BC" w:rsidRPr="00D058B4" w:rsidRDefault="00C110BC" w:rsidP="00924258">
      <w:pPr>
        <w:pStyle w:val="Nagwek2"/>
        <w:jc w:val="both"/>
        <w:rPr>
          <w:rFonts w:asciiTheme="minorHAnsi" w:hAnsiTheme="minorHAnsi" w:cstheme="minorHAnsi"/>
          <w:sz w:val="20"/>
        </w:rPr>
      </w:pPr>
      <w:bookmarkStart w:id="18" w:name="_Toc162420336"/>
      <w:r w:rsidRPr="00D058B4">
        <w:rPr>
          <w:rFonts w:asciiTheme="minorHAnsi" w:hAnsiTheme="minorHAnsi" w:cstheme="minorHAnsi"/>
          <w:sz w:val="20"/>
        </w:rPr>
        <w:t xml:space="preserve">1. </w:t>
      </w:r>
      <w:r w:rsidR="00C46FD2" w:rsidRPr="00D058B4">
        <w:rPr>
          <w:rFonts w:asciiTheme="minorHAnsi" w:hAnsiTheme="minorHAnsi" w:cstheme="minorHAnsi"/>
          <w:sz w:val="20"/>
        </w:rPr>
        <w:t>Odbiór końcowy.</w:t>
      </w:r>
      <w:bookmarkEnd w:id="18"/>
      <w:r w:rsidR="00C46FD2" w:rsidRPr="00D058B4">
        <w:rPr>
          <w:rFonts w:asciiTheme="minorHAnsi" w:hAnsiTheme="minorHAnsi" w:cstheme="minorHAnsi"/>
          <w:sz w:val="20"/>
        </w:rPr>
        <w:t xml:space="preserve">                                                                                              </w:t>
      </w:r>
    </w:p>
    <w:p w14:paraId="347495AB" w14:textId="167DB3F0" w:rsidR="00C110BC" w:rsidRPr="00D058B4" w:rsidRDefault="00472DC1" w:rsidP="00924258">
      <w:pPr>
        <w:autoSpaceDE w:val="0"/>
        <w:spacing w:after="0" w:line="240" w:lineRule="auto"/>
        <w:ind w:left="283"/>
        <w:jc w:val="both"/>
        <w:rPr>
          <w:rFonts w:cstheme="minorHAnsi"/>
          <w:sz w:val="20"/>
          <w:szCs w:val="20"/>
        </w:rPr>
      </w:pPr>
      <w:r w:rsidRPr="00D058B4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r w:rsidR="00C46FD2" w:rsidRPr="00D058B4">
        <w:rPr>
          <w:rFonts w:cstheme="minorHAnsi"/>
          <w:sz w:val="20"/>
          <w:szCs w:val="20"/>
        </w:rPr>
        <w:t>Roboty objęte niniejszą</w:t>
      </w:r>
      <w:r w:rsidR="00C45AAA" w:rsidRPr="00D058B4">
        <w:rPr>
          <w:rFonts w:eastAsia="TimesNewRoman" w:cstheme="minorHAnsi"/>
          <w:sz w:val="20"/>
          <w:szCs w:val="20"/>
        </w:rPr>
        <w:t xml:space="preserve"> </w:t>
      </w:r>
      <w:r w:rsidR="00C46FD2" w:rsidRPr="00D058B4">
        <w:rPr>
          <w:rFonts w:cstheme="minorHAnsi"/>
          <w:sz w:val="20"/>
          <w:szCs w:val="20"/>
        </w:rPr>
        <w:t xml:space="preserve">specyfikacją </w:t>
      </w:r>
      <w:r w:rsidR="005B6894" w:rsidRPr="00D058B4">
        <w:rPr>
          <w:rFonts w:cstheme="minorHAnsi"/>
          <w:sz w:val="20"/>
          <w:szCs w:val="20"/>
        </w:rPr>
        <w:t>podlegają</w:t>
      </w:r>
      <w:r w:rsidR="00C45AAA" w:rsidRPr="00D058B4">
        <w:rPr>
          <w:rFonts w:eastAsia="TimesNewRoman" w:cstheme="minorHAnsi"/>
          <w:sz w:val="20"/>
          <w:szCs w:val="20"/>
        </w:rPr>
        <w:t xml:space="preserve"> </w:t>
      </w:r>
      <w:r w:rsidR="00C45AAA" w:rsidRPr="00D058B4">
        <w:rPr>
          <w:rFonts w:cstheme="minorHAnsi"/>
          <w:sz w:val="20"/>
          <w:szCs w:val="20"/>
        </w:rPr>
        <w:t>odbior</w:t>
      </w:r>
      <w:r w:rsidR="005B6894" w:rsidRPr="00D058B4">
        <w:rPr>
          <w:rFonts w:cstheme="minorHAnsi"/>
          <w:sz w:val="20"/>
          <w:szCs w:val="20"/>
        </w:rPr>
        <w:t>owi robót zanikających i ulegają</w:t>
      </w:r>
      <w:r w:rsidR="00C45AAA" w:rsidRPr="00D058B4">
        <w:rPr>
          <w:rFonts w:cstheme="minorHAnsi"/>
          <w:sz w:val="20"/>
          <w:szCs w:val="20"/>
        </w:rPr>
        <w:t>cych</w:t>
      </w:r>
      <w:r w:rsidR="00C46FD2" w:rsidRPr="00D058B4">
        <w:rPr>
          <w:rFonts w:cstheme="minorHAnsi"/>
          <w:sz w:val="20"/>
          <w:szCs w:val="20"/>
        </w:rPr>
        <w:t xml:space="preserve"> </w:t>
      </w:r>
      <w:r w:rsidR="00C45AAA" w:rsidRPr="00D058B4">
        <w:rPr>
          <w:rFonts w:cstheme="minorHAnsi"/>
          <w:sz w:val="20"/>
          <w:szCs w:val="20"/>
        </w:rPr>
        <w:t xml:space="preserve">zakryciu, który jest dokonywany na </w:t>
      </w:r>
      <w:r w:rsidR="005B6894" w:rsidRPr="00D058B4">
        <w:rPr>
          <w:rFonts w:cstheme="minorHAnsi"/>
          <w:sz w:val="20"/>
          <w:szCs w:val="20"/>
        </w:rPr>
        <w:t>podstawie wyników pomiarów, badań</w:t>
      </w:r>
      <w:r w:rsidR="00C45AAA" w:rsidRPr="00D058B4">
        <w:rPr>
          <w:rFonts w:eastAsia="TimesNewRoman" w:cstheme="minorHAnsi"/>
          <w:sz w:val="20"/>
          <w:szCs w:val="20"/>
        </w:rPr>
        <w:t xml:space="preserve"> </w:t>
      </w:r>
      <w:r w:rsidR="00C45AAA" w:rsidRPr="00D058B4">
        <w:rPr>
          <w:rFonts w:cstheme="minorHAnsi"/>
          <w:sz w:val="20"/>
          <w:szCs w:val="20"/>
        </w:rPr>
        <w:t>i oceny wizualnej.</w:t>
      </w:r>
      <w:r w:rsidR="00C46FD2" w:rsidRPr="00D058B4">
        <w:rPr>
          <w:rFonts w:cstheme="minorHAnsi"/>
          <w:sz w:val="20"/>
          <w:szCs w:val="20"/>
        </w:rPr>
        <w:t xml:space="preserve"> </w:t>
      </w:r>
      <w:r w:rsidR="005B6894" w:rsidRPr="00D058B4">
        <w:rPr>
          <w:rFonts w:cstheme="minorHAnsi"/>
          <w:sz w:val="20"/>
          <w:szCs w:val="20"/>
        </w:rPr>
        <w:t>Odbiory nalży przeprowadzać</w:t>
      </w:r>
      <w:r w:rsidR="00C45AAA" w:rsidRPr="00D058B4">
        <w:rPr>
          <w:rFonts w:eastAsia="TimesNewRoman" w:cstheme="minorHAnsi"/>
          <w:sz w:val="20"/>
          <w:szCs w:val="20"/>
        </w:rPr>
        <w:t xml:space="preserve"> </w:t>
      </w:r>
      <w:r w:rsidR="005B6894" w:rsidRPr="00D058B4">
        <w:rPr>
          <w:rFonts w:cstheme="minorHAnsi"/>
          <w:sz w:val="20"/>
          <w:szCs w:val="20"/>
        </w:rPr>
        <w:t>dla każ</w:t>
      </w:r>
      <w:r w:rsidR="00C45AAA" w:rsidRPr="00D058B4">
        <w:rPr>
          <w:rFonts w:cstheme="minorHAnsi"/>
          <w:sz w:val="20"/>
          <w:szCs w:val="20"/>
        </w:rPr>
        <w:t>dego z etapów</w:t>
      </w:r>
      <w:r w:rsidR="005B6894" w:rsidRPr="00D058B4">
        <w:rPr>
          <w:rFonts w:cstheme="minorHAnsi"/>
          <w:sz w:val="20"/>
          <w:szCs w:val="20"/>
        </w:rPr>
        <w:t xml:space="preserve"> robót. W protokole odbioru należ</w:t>
      </w:r>
      <w:r w:rsidR="00C45AAA" w:rsidRPr="00D058B4">
        <w:rPr>
          <w:rFonts w:cstheme="minorHAnsi"/>
          <w:sz w:val="20"/>
          <w:szCs w:val="20"/>
        </w:rPr>
        <w:t>y</w:t>
      </w:r>
      <w:r w:rsidR="00C46FD2" w:rsidRPr="00D058B4">
        <w:rPr>
          <w:rFonts w:cstheme="minorHAnsi"/>
          <w:sz w:val="20"/>
          <w:szCs w:val="20"/>
        </w:rPr>
        <w:t xml:space="preserve"> </w:t>
      </w:r>
      <w:r w:rsidR="005B6894" w:rsidRPr="00D058B4">
        <w:rPr>
          <w:rFonts w:cstheme="minorHAnsi"/>
          <w:sz w:val="20"/>
          <w:szCs w:val="20"/>
        </w:rPr>
        <w:t>odnotować</w:t>
      </w:r>
      <w:r w:rsidR="00C45AAA" w:rsidRPr="00D058B4">
        <w:rPr>
          <w:rFonts w:eastAsia="TimesNewRoman" w:cstheme="minorHAnsi"/>
          <w:sz w:val="20"/>
          <w:szCs w:val="20"/>
        </w:rPr>
        <w:t xml:space="preserve"> </w:t>
      </w:r>
      <w:r w:rsidR="00C45AAA" w:rsidRPr="00D058B4">
        <w:rPr>
          <w:rFonts w:cstheme="minorHAnsi"/>
          <w:sz w:val="20"/>
          <w:szCs w:val="20"/>
        </w:rPr>
        <w:t>fakt dokonywania ewentualnych poprawe</w:t>
      </w:r>
      <w:r w:rsidR="005B6894" w:rsidRPr="00D058B4">
        <w:rPr>
          <w:rFonts w:cstheme="minorHAnsi"/>
          <w:sz w:val="20"/>
          <w:szCs w:val="20"/>
        </w:rPr>
        <w:t>k określając</w:t>
      </w:r>
      <w:r w:rsidR="00C45AAA" w:rsidRPr="00D058B4">
        <w:rPr>
          <w:rFonts w:cstheme="minorHAnsi"/>
          <w:sz w:val="20"/>
          <w:szCs w:val="20"/>
        </w:rPr>
        <w:t xml:space="preserve"> ich rodzaj i miejsce.</w:t>
      </w:r>
      <w:r w:rsidR="00C46FD2" w:rsidRPr="00D058B4">
        <w:rPr>
          <w:rFonts w:cstheme="minorHAnsi"/>
          <w:sz w:val="20"/>
          <w:szCs w:val="20"/>
        </w:rPr>
        <w:t xml:space="preserve"> </w:t>
      </w:r>
    </w:p>
    <w:p w14:paraId="4270D2D1" w14:textId="77777777" w:rsidR="00C110BC" w:rsidRPr="00D058B4" w:rsidRDefault="00C110BC" w:rsidP="00924258">
      <w:pPr>
        <w:pStyle w:val="Nagwek2"/>
        <w:jc w:val="both"/>
        <w:rPr>
          <w:rFonts w:asciiTheme="minorHAnsi" w:hAnsiTheme="minorHAnsi" w:cstheme="minorHAnsi"/>
          <w:sz w:val="20"/>
        </w:rPr>
      </w:pPr>
      <w:bookmarkStart w:id="19" w:name="_Toc162420337"/>
      <w:r w:rsidRPr="00D058B4">
        <w:rPr>
          <w:rFonts w:asciiTheme="minorHAnsi" w:hAnsiTheme="minorHAnsi" w:cstheme="minorHAnsi"/>
          <w:sz w:val="20"/>
        </w:rPr>
        <w:t>2. Podstawa odbioru.</w:t>
      </w:r>
      <w:bookmarkEnd w:id="19"/>
    </w:p>
    <w:p w14:paraId="19F3A952" w14:textId="7D547875" w:rsidR="00C110BC" w:rsidRPr="00D058B4" w:rsidRDefault="00C110BC" w:rsidP="00924258">
      <w:pPr>
        <w:pStyle w:val="Nagwek2"/>
        <w:jc w:val="both"/>
        <w:rPr>
          <w:rFonts w:asciiTheme="minorHAnsi" w:hAnsiTheme="minorHAnsi" w:cstheme="minorHAnsi"/>
          <w:sz w:val="20"/>
        </w:rPr>
      </w:pPr>
      <w:r w:rsidRPr="00D058B4">
        <w:rPr>
          <w:rFonts w:asciiTheme="minorHAnsi" w:hAnsiTheme="minorHAnsi" w:cstheme="minorHAnsi"/>
          <w:sz w:val="20"/>
        </w:rPr>
        <w:t xml:space="preserve"> </w:t>
      </w:r>
    </w:p>
    <w:p w14:paraId="60AED812" w14:textId="779E9629" w:rsidR="00C45AAA" w:rsidRPr="00D058B4" w:rsidRDefault="005B6894" w:rsidP="00924258">
      <w:pPr>
        <w:autoSpaceDE w:val="0"/>
        <w:spacing w:after="0" w:line="240" w:lineRule="auto"/>
        <w:ind w:left="283"/>
        <w:jc w:val="both"/>
        <w:rPr>
          <w:rFonts w:cstheme="minorHAnsi"/>
          <w:sz w:val="20"/>
          <w:szCs w:val="20"/>
        </w:rPr>
      </w:pPr>
      <w:r w:rsidRPr="00D058B4">
        <w:rPr>
          <w:rFonts w:cstheme="minorHAnsi"/>
          <w:sz w:val="20"/>
          <w:szCs w:val="20"/>
        </w:rPr>
        <w:t>Podstawą</w:t>
      </w:r>
      <w:r w:rsidR="00C45AAA" w:rsidRPr="00D058B4">
        <w:rPr>
          <w:rFonts w:eastAsia="TimesNewRoman" w:cstheme="minorHAnsi"/>
          <w:sz w:val="20"/>
          <w:szCs w:val="20"/>
        </w:rPr>
        <w:t xml:space="preserve"> </w:t>
      </w:r>
      <w:r w:rsidRPr="00D058B4">
        <w:rPr>
          <w:rFonts w:cstheme="minorHAnsi"/>
          <w:sz w:val="20"/>
          <w:szCs w:val="20"/>
        </w:rPr>
        <w:t>do odbioru robót zwią</w:t>
      </w:r>
      <w:r w:rsidR="00C45AAA" w:rsidRPr="00D058B4">
        <w:rPr>
          <w:rFonts w:cstheme="minorHAnsi"/>
          <w:sz w:val="20"/>
          <w:szCs w:val="20"/>
        </w:rPr>
        <w:t xml:space="preserve">zanych </w:t>
      </w:r>
      <w:r w:rsidRPr="00D058B4">
        <w:rPr>
          <w:rFonts w:cstheme="minorHAnsi"/>
          <w:sz w:val="20"/>
          <w:szCs w:val="20"/>
        </w:rPr>
        <w:t>z wykonaniem powłoki ochronnej są</w:t>
      </w:r>
      <w:r w:rsidR="00C45AAA" w:rsidRPr="00D058B4">
        <w:rPr>
          <w:rFonts w:eastAsia="TimesNewRoman" w:cstheme="minorHAnsi"/>
          <w:sz w:val="20"/>
          <w:szCs w:val="20"/>
        </w:rPr>
        <w:t xml:space="preserve"> </w:t>
      </w:r>
      <w:r w:rsidR="00C45AAA" w:rsidRPr="00D058B4">
        <w:rPr>
          <w:rFonts w:cstheme="minorHAnsi"/>
          <w:sz w:val="20"/>
          <w:szCs w:val="20"/>
        </w:rPr>
        <w:t>badania</w:t>
      </w:r>
      <w:r w:rsidR="00C46FD2" w:rsidRPr="00D058B4">
        <w:rPr>
          <w:rFonts w:cstheme="minorHAnsi"/>
          <w:sz w:val="20"/>
          <w:szCs w:val="20"/>
        </w:rPr>
        <w:t xml:space="preserve"> </w:t>
      </w:r>
      <w:r w:rsidR="00C45AAA" w:rsidRPr="00D058B4">
        <w:rPr>
          <w:rFonts w:cstheme="minorHAnsi"/>
          <w:sz w:val="20"/>
          <w:szCs w:val="20"/>
        </w:rPr>
        <w:t>obejmuj</w:t>
      </w:r>
      <w:r w:rsidR="00C45AAA" w:rsidRPr="00D058B4">
        <w:rPr>
          <w:rFonts w:eastAsia="TimesNewRoman" w:cstheme="minorHAnsi"/>
          <w:sz w:val="20"/>
          <w:szCs w:val="20"/>
        </w:rPr>
        <w:t>ą</w:t>
      </w:r>
      <w:r w:rsidR="00C45AAA" w:rsidRPr="00D058B4">
        <w:rPr>
          <w:rFonts w:cstheme="minorHAnsi"/>
          <w:sz w:val="20"/>
          <w:szCs w:val="20"/>
        </w:rPr>
        <w:t>ce:</w:t>
      </w:r>
    </w:p>
    <w:p w14:paraId="2EA41922" w14:textId="72459476" w:rsidR="00C45AAA" w:rsidRPr="00D058B4" w:rsidRDefault="00C45AAA" w:rsidP="00924258">
      <w:pPr>
        <w:pStyle w:val="Akapitzlist"/>
        <w:numPr>
          <w:ilvl w:val="0"/>
          <w:numId w:val="37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sprawdzenie zgodno</w:t>
      </w:r>
      <w:r w:rsidRPr="00D058B4">
        <w:rPr>
          <w:rFonts w:asciiTheme="minorHAnsi" w:eastAsia="TimesNewRoman" w:hAnsiTheme="minorHAnsi" w:cstheme="minorHAnsi"/>
        </w:rPr>
        <w:t>ś</w:t>
      </w:r>
      <w:r w:rsidRPr="00D058B4">
        <w:rPr>
          <w:rFonts w:asciiTheme="minorHAnsi" w:hAnsiTheme="minorHAnsi" w:cstheme="minorHAnsi"/>
        </w:rPr>
        <w:t xml:space="preserve">ci z </w:t>
      </w:r>
      <w:r w:rsidR="005B6894" w:rsidRPr="00D058B4">
        <w:rPr>
          <w:rFonts w:asciiTheme="minorHAnsi" w:hAnsiTheme="minorHAnsi" w:cstheme="minorHAnsi"/>
        </w:rPr>
        <w:t xml:space="preserve">SWZ, </w:t>
      </w:r>
    </w:p>
    <w:p w14:paraId="68650B16" w14:textId="3B3DF60B" w:rsidR="00C45AAA" w:rsidRPr="00D058B4" w:rsidRDefault="00C45AAA" w:rsidP="00924258">
      <w:pPr>
        <w:pStyle w:val="Akapitzlist"/>
        <w:numPr>
          <w:ilvl w:val="0"/>
          <w:numId w:val="37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sprawdzenie materiałów,</w:t>
      </w:r>
    </w:p>
    <w:p w14:paraId="07672DC0" w14:textId="48012BF1" w:rsidR="00C45AAA" w:rsidRPr="00D058B4" w:rsidRDefault="005B6894" w:rsidP="00924258">
      <w:pPr>
        <w:pStyle w:val="Akapitzlist"/>
        <w:numPr>
          <w:ilvl w:val="0"/>
          <w:numId w:val="37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sprawdzenie podłoż</w:t>
      </w:r>
      <w:r w:rsidR="00C45AAA" w:rsidRPr="00D058B4">
        <w:rPr>
          <w:rFonts w:asciiTheme="minorHAnsi" w:hAnsiTheme="minorHAnsi" w:cstheme="minorHAnsi"/>
        </w:rPr>
        <w:t>a pod powłok</w:t>
      </w:r>
      <w:r w:rsidR="00C45AAA" w:rsidRPr="00D058B4">
        <w:rPr>
          <w:rFonts w:asciiTheme="minorHAnsi" w:eastAsia="TimesNewRoman" w:hAnsiTheme="minorHAnsi" w:cstheme="minorHAnsi"/>
        </w:rPr>
        <w:t>ę</w:t>
      </w:r>
      <w:r w:rsidR="00C45AAA" w:rsidRPr="00D058B4">
        <w:rPr>
          <w:rFonts w:asciiTheme="minorHAnsi" w:hAnsiTheme="minorHAnsi" w:cstheme="minorHAnsi"/>
        </w:rPr>
        <w:t>,</w:t>
      </w:r>
    </w:p>
    <w:p w14:paraId="5B9408F6" w14:textId="668F2796" w:rsidR="005B6894" w:rsidRPr="00D058B4" w:rsidRDefault="005B6894" w:rsidP="00924258">
      <w:pPr>
        <w:pStyle w:val="Akapitzlist"/>
        <w:numPr>
          <w:ilvl w:val="0"/>
          <w:numId w:val="37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protokoły wykonanych badań „</w:t>
      </w:r>
      <w:proofErr w:type="spellStart"/>
      <w:r w:rsidRPr="00D058B4">
        <w:rPr>
          <w:rFonts w:asciiTheme="minorHAnsi" w:hAnsiTheme="minorHAnsi" w:cstheme="minorHAnsi"/>
        </w:rPr>
        <w:t>pull</w:t>
      </w:r>
      <w:proofErr w:type="spellEnd"/>
      <w:r w:rsidRPr="00D058B4">
        <w:rPr>
          <w:rFonts w:asciiTheme="minorHAnsi" w:hAnsiTheme="minorHAnsi" w:cstheme="minorHAnsi"/>
        </w:rPr>
        <w:t xml:space="preserve"> off”,</w:t>
      </w:r>
    </w:p>
    <w:p w14:paraId="1C52E1AA" w14:textId="1CEE9031" w:rsidR="00C45AAA" w:rsidRPr="00D058B4" w:rsidRDefault="00C45AAA" w:rsidP="00924258">
      <w:pPr>
        <w:pStyle w:val="Akapitzlist"/>
        <w:numPr>
          <w:ilvl w:val="0"/>
          <w:numId w:val="37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sprawdzenie warunków prowadzenia robót,</w:t>
      </w:r>
    </w:p>
    <w:p w14:paraId="3689580B" w14:textId="101DB962" w:rsidR="005B6894" w:rsidRPr="00D058B4" w:rsidRDefault="005B6894" w:rsidP="00924258">
      <w:pPr>
        <w:pStyle w:val="Akapitzlist"/>
        <w:numPr>
          <w:ilvl w:val="0"/>
          <w:numId w:val="37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sprawdzenie prawidłowości</w:t>
      </w:r>
      <w:r w:rsidR="00C45AAA" w:rsidRPr="00D058B4">
        <w:rPr>
          <w:rFonts w:asciiTheme="minorHAnsi" w:hAnsiTheme="minorHAnsi" w:cstheme="minorHAnsi"/>
        </w:rPr>
        <w:t xml:space="preserve"> wykonywanych robót.</w:t>
      </w:r>
    </w:p>
    <w:p w14:paraId="7607DF30" w14:textId="77777777" w:rsidR="005B6894" w:rsidRPr="00D058B4" w:rsidRDefault="005B6894" w:rsidP="00924258">
      <w:pPr>
        <w:pStyle w:val="Akapitzlist"/>
        <w:autoSpaceDE w:val="0"/>
        <w:ind w:left="1003"/>
        <w:jc w:val="both"/>
        <w:rPr>
          <w:rFonts w:asciiTheme="minorHAnsi" w:hAnsiTheme="minorHAnsi" w:cstheme="minorHAnsi"/>
        </w:rPr>
      </w:pPr>
    </w:p>
    <w:p w14:paraId="1032C637" w14:textId="56FB884F" w:rsidR="00F4595B" w:rsidRPr="00D058B4" w:rsidRDefault="005B6894" w:rsidP="00924258">
      <w:pPr>
        <w:autoSpaceDE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058B4">
        <w:rPr>
          <w:rFonts w:cstheme="minorHAnsi"/>
          <w:sz w:val="20"/>
          <w:szCs w:val="20"/>
        </w:rPr>
        <w:t>Podstawą</w:t>
      </w:r>
      <w:r w:rsidR="00C45AAA" w:rsidRPr="00D058B4">
        <w:rPr>
          <w:rFonts w:eastAsia="TimesNewRoman" w:cstheme="minorHAnsi"/>
          <w:sz w:val="20"/>
          <w:szCs w:val="20"/>
        </w:rPr>
        <w:t xml:space="preserve"> </w:t>
      </w:r>
      <w:r w:rsidRPr="00D058B4">
        <w:rPr>
          <w:rFonts w:cstheme="minorHAnsi"/>
          <w:sz w:val="20"/>
          <w:szCs w:val="20"/>
        </w:rPr>
        <w:t>odbioru koń</w:t>
      </w:r>
      <w:r w:rsidR="00C45AAA" w:rsidRPr="00D058B4">
        <w:rPr>
          <w:rFonts w:cstheme="minorHAnsi"/>
          <w:sz w:val="20"/>
          <w:szCs w:val="20"/>
        </w:rPr>
        <w:t xml:space="preserve">cowego jest </w:t>
      </w:r>
      <w:r w:rsidRPr="00D058B4">
        <w:rPr>
          <w:rFonts w:cstheme="minorHAnsi"/>
          <w:sz w:val="20"/>
          <w:szCs w:val="20"/>
        </w:rPr>
        <w:t xml:space="preserve">pisemne stwierdzenie przez Inspektora </w:t>
      </w:r>
      <w:r w:rsidR="00C45AAA" w:rsidRPr="00D058B4">
        <w:rPr>
          <w:rFonts w:cstheme="minorHAnsi"/>
          <w:sz w:val="20"/>
          <w:szCs w:val="20"/>
        </w:rPr>
        <w:t xml:space="preserve"> nadzoru </w:t>
      </w:r>
      <w:r w:rsidRPr="00D058B4">
        <w:rPr>
          <w:rFonts w:cstheme="minorHAnsi"/>
          <w:sz w:val="20"/>
          <w:szCs w:val="20"/>
        </w:rPr>
        <w:t>o zakończenia wszystkich robót zwią</w:t>
      </w:r>
      <w:r w:rsidR="00C45AAA" w:rsidRPr="00D058B4">
        <w:rPr>
          <w:rFonts w:cstheme="minorHAnsi"/>
          <w:sz w:val="20"/>
          <w:szCs w:val="20"/>
        </w:rPr>
        <w:t>zanych z antykorozyjnym</w:t>
      </w:r>
      <w:r w:rsidRPr="00D058B4">
        <w:rPr>
          <w:rFonts w:cstheme="minorHAnsi"/>
          <w:sz w:val="20"/>
          <w:szCs w:val="20"/>
        </w:rPr>
        <w:t xml:space="preserve"> </w:t>
      </w:r>
      <w:r w:rsidR="00C45AAA" w:rsidRPr="00D058B4">
        <w:rPr>
          <w:rFonts w:cstheme="minorHAnsi"/>
          <w:sz w:val="20"/>
          <w:szCs w:val="20"/>
        </w:rPr>
        <w:t>zabezpieczeniem powier</w:t>
      </w:r>
      <w:r w:rsidRPr="00D058B4">
        <w:rPr>
          <w:rFonts w:cstheme="minorHAnsi"/>
          <w:sz w:val="20"/>
          <w:szCs w:val="20"/>
        </w:rPr>
        <w:t>zchni betonu i spełnienia wymagań</w:t>
      </w:r>
      <w:r w:rsidR="00C45AAA" w:rsidRPr="00D058B4">
        <w:rPr>
          <w:rFonts w:eastAsia="TimesNewRoman" w:cstheme="minorHAnsi"/>
          <w:sz w:val="20"/>
          <w:szCs w:val="20"/>
        </w:rPr>
        <w:t xml:space="preserve"> </w:t>
      </w:r>
      <w:r w:rsidRPr="00D058B4">
        <w:rPr>
          <w:rFonts w:cstheme="minorHAnsi"/>
          <w:sz w:val="20"/>
          <w:szCs w:val="20"/>
        </w:rPr>
        <w:t>okreś</w:t>
      </w:r>
      <w:r w:rsidR="00C45AAA" w:rsidRPr="00D058B4">
        <w:rPr>
          <w:rFonts w:cstheme="minorHAnsi"/>
          <w:sz w:val="20"/>
          <w:szCs w:val="20"/>
        </w:rPr>
        <w:t xml:space="preserve">lonych w </w:t>
      </w:r>
      <w:r w:rsidRPr="00D058B4">
        <w:rPr>
          <w:rFonts w:cstheme="minorHAnsi"/>
          <w:sz w:val="20"/>
          <w:szCs w:val="20"/>
        </w:rPr>
        <w:t>SIWZ wraz z wynikami badań „</w:t>
      </w:r>
      <w:proofErr w:type="spellStart"/>
      <w:r w:rsidRPr="00D058B4">
        <w:rPr>
          <w:rFonts w:cstheme="minorHAnsi"/>
          <w:sz w:val="20"/>
          <w:szCs w:val="20"/>
        </w:rPr>
        <w:t>pull</w:t>
      </w:r>
      <w:proofErr w:type="spellEnd"/>
      <w:r w:rsidRPr="00D058B4">
        <w:rPr>
          <w:rFonts w:cstheme="minorHAnsi"/>
          <w:sz w:val="20"/>
          <w:szCs w:val="20"/>
        </w:rPr>
        <w:t xml:space="preserve"> off” oraz wszelką dokumentacją </w:t>
      </w:r>
      <w:r w:rsidR="004A770B" w:rsidRPr="00D058B4">
        <w:rPr>
          <w:rFonts w:cstheme="minorHAnsi"/>
          <w:sz w:val="20"/>
          <w:szCs w:val="20"/>
        </w:rPr>
        <w:t>i wymaganymi aprobatami</w:t>
      </w:r>
    </w:p>
    <w:p w14:paraId="6213B233" w14:textId="41C05227" w:rsidR="00C45AAA" w:rsidRPr="00D058B4" w:rsidRDefault="00CC4873" w:rsidP="00924258">
      <w:pPr>
        <w:pStyle w:val="Nagwek3"/>
        <w:spacing w:before="0" w:after="0"/>
        <w:jc w:val="both"/>
        <w:rPr>
          <w:rFonts w:asciiTheme="minorHAnsi" w:hAnsiTheme="minorHAnsi" w:cstheme="minorHAnsi"/>
          <w:sz w:val="20"/>
          <w:szCs w:val="20"/>
        </w:rPr>
      </w:pPr>
      <w:bookmarkStart w:id="20" w:name="_Toc162420338"/>
      <w:r w:rsidRPr="00D058B4">
        <w:rPr>
          <w:rFonts w:asciiTheme="minorHAnsi" w:hAnsiTheme="minorHAnsi" w:cstheme="minorHAnsi"/>
          <w:sz w:val="20"/>
          <w:szCs w:val="20"/>
        </w:rPr>
        <w:t>X</w:t>
      </w:r>
      <w:r w:rsidR="003F7E80" w:rsidRPr="00D058B4">
        <w:rPr>
          <w:rFonts w:asciiTheme="minorHAnsi" w:hAnsiTheme="minorHAnsi" w:cstheme="minorHAnsi"/>
          <w:sz w:val="20"/>
          <w:szCs w:val="20"/>
        </w:rPr>
        <w:t>.</w:t>
      </w:r>
      <w:r w:rsidRPr="00D058B4">
        <w:rPr>
          <w:rFonts w:asciiTheme="minorHAnsi" w:hAnsiTheme="minorHAnsi" w:cstheme="minorHAnsi"/>
          <w:sz w:val="20"/>
          <w:szCs w:val="20"/>
        </w:rPr>
        <w:t xml:space="preserve"> </w:t>
      </w:r>
      <w:r w:rsidR="00F4595B" w:rsidRPr="00D058B4">
        <w:rPr>
          <w:rFonts w:asciiTheme="minorHAnsi" w:hAnsiTheme="minorHAnsi" w:cstheme="minorHAnsi"/>
          <w:sz w:val="20"/>
          <w:szCs w:val="20"/>
        </w:rPr>
        <w:t>PODSTAWA PŁATNOŚCI</w:t>
      </w:r>
      <w:bookmarkEnd w:id="20"/>
    </w:p>
    <w:p w14:paraId="56D0C7EE" w14:textId="3A8CE0FB" w:rsidR="00C45AAA" w:rsidRPr="00D058B4" w:rsidRDefault="00F4595B" w:rsidP="00924258">
      <w:pPr>
        <w:autoSpaceDE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058B4">
        <w:rPr>
          <w:rFonts w:cstheme="minorHAnsi"/>
          <w:sz w:val="20"/>
          <w:szCs w:val="20"/>
        </w:rPr>
        <w:t>Podstawą</w:t>
      </w:r>
      <w:r w:rsidR="00C45AAA" w:rsidRPr="00D058B4">
        <w:rPr>
          <w:rFonts w:eastAsia="TimesNewRoman" w:cstheme="minorHAnsi"/>
          <w:sz w:val="20"/>
          <w:szCs w:val="20"/>
        </w:rPr>
        <w:t xml:space="preserve"> </w:t>
      </w:r>
      <w:r w:rsidRPr="00D058B4">
        <w:rPr>
          <w:rFonts w:cstheme="minorHAnsi"/>
          <w:sz w:val="20"/>
          <w:szCs w:val="20"/>
        </w:rPr>
        <w:t>płatności jest przyjęcie przez Zamawiają</w:t>
      </w:r>
      <w:r w:rsidR="00C45AAA" w:rsidRPr="00D058B4">
        <w:rPr>
          <w:rFonts w:cstheme="minorHAnsi"/>
          <w:sz w:val="20"/>
          <w:szCs w:val="20"/>
        </w:rPr>
        <w:t>cego etapu wykonanych robót</w:t>
      </w:r>
    </w:p>
    <w:p w14:paraId="2292E003" w14:textId="7954BAE2" w:rsidR="00C45AAA" w:rsidRPr="00D058B4" w:rsidRDefault="00C45AAA" w:rsidP="00924258">
      <w:pPr>
        <w:autoSpaceDE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058B4">
        <w:rPr>
          <w:rFonts w:cstheme="minorHAnsi"/>
          <w:sz w:val="20"/>
          <w:szCs w:val="20"/>
        </w:rPr>
        <w:t>Cena wykonan</w:t>
      </w:r>
      <w:r w:rsidR="00F4595B" w:rsidRPr="00D058B4">
        <w:rPr>
          <w:rFonts w:cstheme="minorHAnsi"/>
          <w:sz w:val="20"/>
          <w:szCs w:val="20"/>
        </w:rPr>
        <w:t>ia robót obejmuje wszelkie niezbędne czynnoś</w:t>
      </w:r>
      <w:r w:rsidRPr="00D058B4">
        <w:rPr>
          <w:rFonts w:cstheme="minorHAnsi"/>
          <w:sz w:val="20"/>
          <w:szCs w:val="20"/>
        </w:rPr>
        <w:t xml:space="preserve">ci do wykonania prac </w:t>
      </w:r>
      <w:r w:rsidR="00F4595B" w:rsidRPr="00D058B4">
        <w:rPr>
          <w:rFonts w:cstheme="minorHAnsi"/>
          <w:sz w:val="20"/>
          <w:szCs w:val="20"/>
        </w:rPr>
        <w:t>m. innymi</w:t>
      </w:r>
      <w:r w:rsidRPr="00D058B4">
        <w:rPr>
          <w:rFonts w:cstheme="minorHAnsi"/>
          <w:sz w:val="20"/>
          <w:szCs w:val="20"/>
        </w:rPr>
        <w:t>:</w:t>
      </w:r>
    </w:p>
    <w:p w14:paraId="192BE9E9" w14:textId="77777777" w:rsidR="00143A5A" w:rsidRPr="00D058B4" w:rsidRDefault="00C45AAA" w:rsidP="00924258">
      <w:pPr>
        <w:pStyle w:val="Akapitzlist"/>
        <w:numPr>
          <w:ilvl w:val="0"/>
          <w:numId w:val="33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zakup, transport, magazynowanie wyrobów lub materiałów niezb</w:t>
      </w:r>
      <w:r w:rsidRPr="00D058B4">
        <w:rPr>
          <w:rFonts w:asciiTheme="minorHAnsi" w:eastAsia="TimesNewRoman" w:hAnsiTheme="minorHAnsi" w:cstheme="minorHAnsi"/>
        </w:rPr>
        <w:t>ę</w:t>
      </w:r>
      <w:r w:rsidRPr="00D058B4">
        <w:rPr>
          <w:rFonts w:asciiTheme="minorHAnsi" w:hAnsiTheme="minorHAnsi" w:cstheme="minorHAnsi"/>
        </w:rPr>
        <w:t>dnych do wykonania</w:t>
      </w:r>
      <w:r w:rsidR="00143A5A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robót obj</w:t>
      </w:r>
      <w:r w:rsidRPr="00D058B4">
        <w:rPr>
          <w:rFonts w:asciiTheme="minorHAnsi" w:eastAsia="TimesNewRoman" w:hAnsiTheme="minorHAnsi" w:cstheme="minorHAnsi"/>
        </w:rPr>
        <w:t>ę</w:t>
      </w:r>
      <w:r w:rsidRPr="00D058B4">
        <w:rPr>
          <w:rFonts w:asciiTheme="minorHAnsi" w:hAnsiTheme="minorHAnsi" w:cstheme="minorHAnsi"/>
        </w:rPr>
        <w:t>tych umow</w:t>
      </w:r>
      <w:r w:rsidRPr="00D058B4">
        <w:rPr>
          <w:rFonts w:asciiTheme="minorHAnsi" w:eastAsia="TimesNewRoman" w:hAnsiTheme="minorHAnsi" w:cstheme="minorHAnsi"/>
        </w:rPr>
        <w:t>ą</w:t>
      </w:r>
      <w:r w:rsidRPr="00D058B4">
        <w:rPr>
          <w:rFonts w:asciiTheme="minorHAnsi" w:hAnsiTheme="minorHAnsi" w:cstheme="minorHAnsi"/>
        </w:rPr>
        <w:t>,</w:t>
      </w:r>
    </w:p>
    <w:p w14:paraId="3B456E52" w14:textId="77777777" w:rsidR="00143A5A" w:rsidRPr="00D058B4" w:rsidRDefault="00C45AAA" w:rsidP="00924258">
      <w:pPr>
        <w:pStyle w:val="Akapitzlist"/>
        <w:numPr>
          <w:ilvl w:val="0"/>
          <w:numId w:val="33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lastRenderedPageBreak/>
        <w:t>wykonanie i rozbiórk</w:t>
      </w:r>
      <w:r w:rsidRPr="00D058B4">
        <w:rPr>
          <w:rFonts w:asciiTheme="minorHAnsi" w:eastAsia="TimesNewRoman" w:hAnsiTheme="minorHAnsi" w:cstheme="minorHAnsi"/>
        </w:rPr>
        <w:t xml:space="preserve">ę </w:t>
      </w:r>
      <w:r w:rsidRPr="00D058B4">
        <w:rPr>
          <w:rFonts w:asciiTheme="minorHAnsi" w:hAnsiTheme="minorHAnsi" w:cstheme="minorHAnsi"/>
        </w:rPr>
        <w:t>rusztowa</w:t>
      </w:r>
      <w:r w:rsidRPr="00D058B4">
        <w:rPr>
          <w:rFonts w:asciiTheme="minorHAnsi" w:eastAsia="TimesNewRoman" w:hAnsiTheme="minorHAnsi" w:cstheme="minorHAnsi"/>
        </w:rPr>
        <w:t>ń</w:t>
      </w:r>
      <w:r w:rsidRPr="00D058B4">
        <w:rPr>
          <w:rFonts w:asciiTheme="minorHAnsi" w:hAnsiTheme="minorHAnsi" w:cstheme="minorHAnsi"/>
        </w:rPr>
        <w:t>, pomostów i innych urz</w:t>
      </w:r>
      <w:r w:rsidRPr="00D058B4">
        <w:rPr>
          <w:rFonts w:asciiTheme="minorHAnsi" w:eastAsia="TimesNewRoman" w:hAnsiTheme="minorHAnsi" w:cstheme="minorHAnsi"/>
        </w:rPr>
        <w:t>ą</w:t>
      </w:r>
      <w:r w:rsidRPr="00D058B4">
        <w:rPr>
          <w:rFonts w:asciiTheme="minorHAnsi" w:hAnsiTheme="minorHAnsi" w:cstheme="minorHAnsi"/>
        </w:rPr>
        <w:t>dze</w:t>
      </w:r>
      <w:r w:rsidRPr="00D058B4">
        <w:rPr>
          <w:rFonts w:asciiTheme="minorHAnsi" w:eastAsia="TimesNewRoman" w:hAnsiTheme="minorHAnsi" w:cstheme="minorHAnsi"/>
        </w:rPr>
        <w:t xml:space="preserve">ń </w:t>
      </w:r>
      <w:r w:rsidRPr="00D058B4">
        <w:rPr>
          <w:rFonts w:asciiTheme="minorHAnsi" w:hAnsiTheme="minorHAnsi" w:cstheme="minorHAnsi"/>
        </w:rPr>
        <w:t>pomocniczych,</w:t>
      </w:r>
      <w:r w:rsidR="00143A5A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niezb</w:t>
      </w:r>
      <w:r w:rsidRPr="00D058B4">
        <w:rPr>
          <w:rFonts w:asciiTheme="minorHAnsi" w:eastAsia="TimesNewRoman" w:hAnsiTheme="minorHAnsi" w:cstheme="minorHAnsi"/>
        </w:rPr>
        <w:t>ę</w:t>
      </w:r>
      <w:r w:rsidRPr="00D058B4">
        <w:rPr>
          <w:rFonts w:asciiTheme="minorHAnsi" w:hAnsiTheme="minorHAnsi" w:cstheme="minorHAnsi"/>
        </w:rPr>
        <w:t>dnych do wykonania lub zabezpieczenia robót obj</w:t>
      </w:r>
      <w:r w:rsidRPr="00D058B4">
        <w:rPr>
          <w:rFonts w:asciiTheme="minorHAnsi" w:eastAsia="TimesNewRoman" w:hAnsiTheme="minorHAnsi" w:cstheme="minorHAnsi"/>
        </w:rPr>
        <w:t>ę</w:t>
      </w:r>
      <w:r w:rsidRPr="00D058B4">
        <w:rPr>
          <w:rFonts w:asciiTheme="minorHAnsi" w:hAnsiTheme="minorHAnsi" w:cstheme="minorHAnsi"/>
        </w:rPr>
        <w:t>tych umow</w:t>
      </w:r>
      <w:r w:rsidRPr="00D058B4">
        <w:rPr>
          <w:rFonts w:asciiTheme="minorHAnsi" w:eastAsia="TimesNewRoman" w:hAnsiTheme="minorHAnsi" w:cstheme="minorHAnsi"/>
        </w:rPr>
        <w:t>ą</w:t>
      </w:r>
      <w:r w:rsidRPr="00D058B4">
        <w:rPr>
          <w:rFonts w:asciiTheme="minorHAnsi" w:hAnsiTheme="minorHAnsi" w:cstheme="minorHAnsi"/>
        </w:rPr>
        <w:t>,</w:t>
      </w:r>
    </w:p>
    <w:p w14:paraId="37A8057A" w14:textId="77777777" w:rsidR="00143A5A" w:rsidRPr="00D058B4" w:rsidRDefault="00C45AAA" w:rsidP="00924258">
      <w:pPr>
        <w:pStyle w:val="Akapitzlist"/>
        <w:numPr>
          <w:ilvl w:val="0"/>
          <w:numId w:val="33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osłoni</w:t>
      </w:r>
      <w:r w:rsidRPr="00D058B4">
        <w:rPr>
          <w:rFonts w:asciiTheme="minorHAnsi" w:eastAsia="TimesNewRoman" w:hAnsiTheme="minorHAnsi" w:cstheme="minorHAnsi"/>
        </w:rPr>
        <w:t>ę</w:t>
      </w:r>
      <w:r w:rsidRPr="00D058B4">
        <w:rPr>
          <w:rFonts w:asciiTheme="minorHAnsi" w:hAnsiTheme="minorHAnsi" w:cstheme="minorHAnsi"/>
        </w:rPr>
        <w:t>cie miejsca prac, je</w:t>
      </w:r>
      <w:r w:rsidRPr="00D058B4">
        <w:rPr>
          <w:rFonts w:asciiTheme="minorHAnsi" w:eastAsia="TimesNewRoman" w:hAnsiTheme="minorHAnsi" w:cstheme="minorHAnsi"/>
        </w:rPr>
        <w:t>ż</w:t>
      </w:r>
      <w:r w:rsidRPr="00D058B4">
        <w:rPr>
          <w:rFonts w:asciiTheme="minorHAnsi" w:hAnsiTheme="minorHAnsi" w:cstheme="minorHAnsi"/>
        </w:rPr>
        <w:t>eli jest to wymagane oraz miejsc mog</w:t>
      </w:r>
      <w:r w:rsidRPr="00D058B4">
        <w:rPr>
          <w:rFonts w:asciiTheme="minorHAnsi" w:eastAsia="TimesNewRoman" w:hAnsiTheme="minorHAnsi" w:cstheme="minorHAnsi"/>
        </w:rPr>
        <w:t>ą</w:t>
      </w:r>
      <w:r w:rsidRPr="00D058B4">
        <w:rPr>
          <w:rFonts w:asciiTheme="minorHAnsi" w:hAnsiTheme="minorHAnsi" w:cstheme="minorHAnsi"/>
        </w:rPr>
        <w:t>cych ulec</w:t>
      </w:r>
      <w:r w:rsidR="00143A5A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zanieczyszczeniu lub zniszczeniu w skutek prowadzenia robót,</w:t>
      </w:r>
    </w:p>
    <w:p w14:paraId="48DBB588" w14:textId="5721C5A3" w:rsidR="00143A5A" w:rsidRPr="00D058B4" w:rsidRDefault="00C45AAA" w:rsidP="00924258">
      <w:pPr>
        <w:pStyle w:val="Akapitzlist"/>
        <w:numPr>
          <w:ilvl w:val="0"/>
          <w:numId w:val="33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oczyszczenie powierzchni strumieniowo-</w:t>
      </w:r>
      <w:r w:rsidRPr="00D058B4">
        <w:rPr>
          <w:rFonts w:asciiTheme="minorHAnsi" w:eastAsia="TimesNewRoman" w:hAnsiTheme="minorHAnsi" w:cstheme="minorHAnsi"/>
        </w:rPr>
        <w:t>ś</w:t>
      </w:r>
      <w:r w:rsidRPr="00D058B4">
        <w:rPr>
          <w:rFonts w:asciiTheme="minorHAnsi" w:hAnsiTheme="minorHAnsi" w:cstheme="minorHAnsi"/>
        </w:rPr>
        <w:t>ciernie</w:t>
      </w:r>
      <w:r w:rsidR="009B1DD9" w:rsidRPr="00D058B4">
        <w:rPr>
          <w:rFonts w:asciiTheme="minorHAnsi" w:hAnsiTheme="minorHAnsi" w:cstheme="minorHAnsi"/>
        </w:rPr>
        <w:t>.</w:t>
      </w:r>
      <w:r w:rsidR="009B1DD9" w:rsidRPr="00D058B4">
        <w:rPr>
          <w:rFonts w:asciiTheme="minorHAnsi" w:hAnsiTheme="minorHAnsi" w:cstheme="minorHAnsi"/>
          <w:color w:val="000000"/>
        </w:rPr>
        <w:t xml:space="preserve"> Zamawiający dopuszcza obróbkę strumieniową na mokro, </w:t>
      </w:r>
      <w:proofErr w:type="spellStart"/>
      <w:r w:rsidR="009B1DD9" w:rsidRPr="00D058B4">
        <w:rPr>
          <w:rFonts w:asciiTheme="minorHAnsi" w:hAnsiTheme="minorHAnsi" w:cstheme="minorHAnsi"/>
          <w:color w:val="000000"/>
        </w:rPr>
        <w:t>hydropiaskowanie</w:t>
      </w:r>
      <w:proofErr w:type="spellEnd"/>
      <w:r w:rsidR="009B1DD9" w:rsidRPr="00D058B4">
        <w:rPr>
          <w:rFonts w:asciiTheme="minorHAnsi" w:hAnsiTheme="minorHAnsi" w:cstheme="minorHAnsi"/>
          <w:color w:val="000000"/>
        </w:rPr>
        <w:t xml:space="preserve"> oraz piaskowanie bezpyłowe,</w:t>
      </w:r>
    </w:p>
    <w:p w14:paraId="4B6BEFF6" w14:textId="77777777" w:rsidR="00143A5A" w:rsidRPr="00D058B4" w:rsidRDefault="00C45AAA" w:rsidP="00924258">
      <w:pPr>
        <w:pStyle w:val="Akapitzlist"/>
        <w:numPr>
          <w:ilvl w:val="0"/>
          <w:numId w:val="33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przygotowanie powierzchni betonu do naprawy,</w:t>
      </w:r>
    </w:p>
    <w:p w14:paraId="36081834" w14:textId="77777777" w:rsidR="00143A5A" w:rsidRPr="00D058B4" w:rsidRDefault="00C45AAA" w:rsidP="00924258">
      <w:pPr>
        <w:pStyle w:val="Akapitzlist"/>
        <w:numPr>
          <w:ilvl w:val="0"/>
          <w:numId w:val="33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nap</w:t>
      </w:r>
      <w:r w:rsidR="00143A5A" w:rsidRPr="00D058B4">
        <w:rPr>
          <w:rFonts w:asciiTheme="minorHAnsi" w:hAnsiTheme="minorHAnsi" w:cstheme="minorHAnsi"/>
        </w:rPr>
        <w:t>rawa, szpachlowanie powierzchni,</w:t>
      </w:r>
    </w:p>
    <w:p w14:paraId="01C32677" w14:textId="77777777" w:rsidR="00143A5A" w:rsidRPr="00D058B4" w:rsidRDefault="00C45AAA" w:rsidP="00924258">
      <w:pPr>
        <w:pStyle w:val="Akapitzlist"/>
        <w:numPr>
          <w:ilvl w:val="0"/>
          <w:numId w:val="33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przygotowanie powierzchni betonu do zabezpieczenia powierzchniowego,</w:t>
      </w:r>
    </w:p>
    <w:p w14:paraId="7C5B6394" w14:textId="499FCCC2" w:rsidR="00143A5A" w:rsidRPr="00D058B4" w:rsidRDefault="00C45AAA" w:rsidP="00924258">
      <w:pPr>
        <w:pStyle w:val="Akapitzlist"/>
        <w:numPr>
          <w:ilvl w:val="0"/>
          <w:numId w:val="33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przeprowadzenie niezb</w:t>
      </w:r>
      <w:r w:rsidRPr="00D058B4">
        <w:rPr>
          <w:rFonts w:asciiTheme="minorHAnsi" w:eastAsia="TimesNewRoman" w:hAnsiTheme="minorHAnsi" w:cstheme="minorHAnsi"/>
        </w:rPr>
        <w:t>ę</w:t>
      </w:r>
      <w:r w:rsidRPr="00D058B4">
        <w:rPr>
          <w:rFonts w:asciiTheme="minorHAnsi" w:hAnsiTheme="minorHAnsi" w:cstheme="minorHAnsi"/>
        </w:rPr>
        <w:t>dnych bada</w:t>
      </w:r>
      <w:r w:rsidRPr="00D058B4">
        <w:rPr>
          <w:rFonts w:asciiTheme="minorHAnsi" w:eastAsia="TimesNewRoman" w:hAnsiTheme="minorHAnsi" w:cstheme="minorHAnsi"/>
        </w:rPr>
        <w:t xml:space="preserve">ń </w:t>
      </w:r>
      <w:r w:rsidRPr="00D058B4">
        <w:rPr>
          <w:rFonts w:asciiTheme="minorHAnsi" w:hAnsiTheme="minorHAnsi" w:cstheme="minorHAnsi"/>
        </w:rPr>
        <w:t xml:space="preserve">i pomiarów wymaganych w </w:t>
      </w:r>
      <w:r w:rsidR="00230252" w:rsidRPr="00D058B4">
        <w:rPr>
          <w:rFonts w:asciiTheme="minorHAnsi" w:hAnsiTheme="minorHAnsi" w:cstheme="minorHAnsi"/>
        </w:rPr>
        <w:t>SWZ</w:t>
      </w:r>
      <w:r w:rsidRPr="00D058B4">
        <w:rPr>
          <w:rFonts w:asciiTheme="minorHAnsi" w:hAnsiTheme="minorHAnsi" w:cstheme="minorHAnsi"/>
        </w:rPr>
        <w:t>,</w:t>
      </w:r>
    </w:p>
    <w:p w14:paraId="178E2F7E" w14:textId="77777777" w:rsidR="00143A5A" w:rsidRPr="00D058B4" w:rsidRDefault="00C45AAA" w:rsidP="00924258">
      <w:pPr>
        <w:pStyle w:val="Akapitzlist"/>
        <w:numPr>
          <w:ilvl w:val="0"/>
          <w:numId w:val="33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oczyszczenie terenu robót,</w:t>
      </w:r>
    </w:p>
    <w:p w14:paraId="5B72999D" w14:textId="44C0BC2E" w:rsidR="00C45AAA" w:rsidRPr="00D058B4" w:rsidRDefault="00C45AAA" w:rsidP="00924258">
      <w:pPr>
        <w:pStyle w:val="Akapitzlist"/>
        <w:numPr>
          <w:ilvl w:val="0"/>
          <w:numId w:val="33"/>
        </w:numPr>
        <w:autoSpaceDE w:val="0"/>
        <w:jc w:val="both"/>
        <w:rPr>
          <w:rFonts w:asciiTheme="minorHAnsi" w:hAnsiTheme="minorHAnsi" w:cstheme="minorHAnsi"/>
        </w:rPr>
      </w:pPr>
      <w:r w:rsidRPr="00D058B4">
        <w:rPr>
          <w:rFonts w:asciiTheme="minorHAnsi" w:hAnsiTheme="minorHAnsi" w:cstheme="minorHAnsi"/>
        </w:rPr>
        <w:t>wykonanie robót podstawowych oraz wszystkich robót towarzysz</w:t>
      </w:r>
      <w:r w:rsidRPr="00D058B4">
        <w:rPr>
          <w:rFonts w:asciiTheme="minorHAnsi" w:eastAsia="TimesNewRoman" w:hAnsiTheme="minorHAnsi" w:cstheme="minorHAnsi"/>
        </w:rPr>
        <w:t>ą</w:t>
      </w:r>
      <w:r w:rsidRPr="00D058B4">
        <w:rPr>
          <w:rFonts w:asciiTheme="minorHAnsi" w:hAnsiTheme="minorHAnsi" w:cstheme="minorHAnsi"/>
        </w:rPr>
        <w:t>cych, wynikaj</w:t>
      </w:r>
      <w:r w:rsidRPr="00D058B4">
        <w:rPr>
          <w:rFonts w:asciiTheme="minorHAnsi" w:eastAsia="TimesNewRoman" w:hAnsiTheme="minorHAnsi" w:cstheme="minorHAnsi"/>
        </w:rPr>
        <w:t>ą</w:t>
      </w:r>
      <w:r w:rsidRPr="00D058B4">
        <w:rPr>
          <w:rFonts w:asciiTheme="minorHAnsi" w:hAnsiTheme="minorHAnsi" w:cstheme="minorHAnsi"/>
        </w:rPr>
        <w:t>cych z</w:t>
      </w:r>
      <w:r w:rsidR="00EE5E9B" w:rsidRPr="00D058B4">
        <w:rPr>
          <w:rFonts w:asciiTheme="minorHAnsi" w:hAnsiTheme="minorHAnsi" w:cstheme="minorHAnsi"/>
        </w:rPr>
        <w:t xml:space="preserve"> </w:t>
      </w:r>
      <w:r w:rsidRPr="00D058B4">
        <w:rPr>
          <w:rFonts w:asciiTheme="minorHAnsi" w:hAnsiTheme="minorHAnsi" w:cstheme="minorHAnsi"/>
        </w:rPr>
        <w:t>warunków ich realizacji .</w:t>
      </w:r>
    </w:p>
    <w:p w14:paraId="273DC823" w14:textId="77777777" w:rsidR="009A4618" w:rsidRPr="00D058B4" w:rsidRDefault="009A4618" w:rsidP="00924258">
      <w:pPr>
        <w:keepNext/>
        <w:tabs>
          <w:tab w:val="num" w:pos="425"/>
        </w:tabs>
        <w:suppressAutoHyphens/>
        <w:spacing w:after="0" w:line="240" w:lineRule="auto"/>
        <w:ind w:right="-425"/>
        <w:jc w:val="both"/>
        <w:outlineLvl w:val="0"/>
        <w:rPr>
          <w:rFonts w:eastAsia="Times New Roman" w:cstheme="minorHAnsi"/>
          <w:bCs/>
          <w:sz w:val="20"/>
          <w:szCs w:val="20"/>
          <w:lang w:eastAsia="zh-CN"/>
        </w:rPr>
      </w:pPr>
      <w:bookmarkStart w:id="21" w:name="_Toc350194598"/>
    </w:p>
    <w:p w14:paraId="0833B2FF" w14:textId="029A4138" w:rsidR="009A4618" w:rsidRPr="00D058B4" w:rsidRDefault="00C110BC" w:rsidP="00924258">
      <w:pPr>
        <w:pStyle w:val="Nagwek3"/>
        <w:spacing w:before="0" w:after="0"/>
        <w:jc w:val="both"/>
        <w:rPr>
          <w:rFonts w:asciiTheme="minorHAnsi" w:hAnsiTheme="minorHAnsi" w:cstheme="minorHAnsi"/>
          <w:sz w:val="20"/>
          <w:szCs w:val="20"/>
        </w:rPr>
      </w:pPr>
      <w:bookmarkStart w:id="22" w:name="_Toc162420339"/>
      <w:r w:rsidRPr="00D058B4">
        <w:rPr>
          <w:rFonts w:asciiTheme="minorHAnsi" w:hAnsiTheme="minorHAnsi" w:cstheme="minorHAnsi"/>
          <w:sz w:val="20"/>
          <w:szCs w:val="20"/>
        </w:rPr>
        <w:t>X</w:t>
      </w:r>
      <w:r w:rsidR="00CC4873" w:rsidRPr="00D058B4">
        <w:rPr>
          <w:rFonts w:asciiTheme="minorHAnsi" w:hAnsiTheme="minorHAnsi" w:cstheme="minorHAnsi"/>
          <w:sz w:val="20"/>
          <w:szCs w:val="20"/>
        </w:rPr>
        <w:t>I</w:t>
      </w:r>
      <w:r w:rsidR="003F7E80" w:rsidRPr="00D058B4">
        <w:rPr>
          <w:rFonts w:asciiTheme="minorHAnsi" w:hAnsiTheme="minorHAnsi" w:cstheme="minorHAnsi"/>
          <w:sz w:val="20"/>
          <w:szCs w:val="20"/>
        </w:rPr>
        <w:t xml:space="preserve">. </w:t>
      </w:r>
      <w:r w:rsidR="009A4618" w:rsidRPr="00D058B4">
        <w:rPr>
          <w:rFonts w:asciiTheme="minorHAnsi" w:hAnsiTheme="minorHAnsi" w:cstheme="minorHAnsi"/>
          <w:sz w:val="20"/>
          <w:szCs w:val="20"/>
        </w:rPr>
        <w:t>FORMA I ZAKRES DOKUMENTACJI TECHNICZNEJ</w:t>
      </w:r>
      <w:bookmarkEnd w:id="21"/>
      <w:bookmarkEnd w:id="22"/>
    </w:p>
    <w:p w14:paraId="7C8AE824" w14:textId="7303030B" w:rsidR="00800D72" w:rsidRPr="00D058B4" w:rsidRDefault="00800D72" w:rsidP="00924258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  <w:r w:rsidRPr="00D058B4">
        <w:rPr>
          <w:rFonts w:eastAsia="Times New Roman" w:cstheme="minorHAnsi"/>
          <w:sz w:val="20"/>
          <w:szCs w:val="20"/>
          <w:lang w:eastAsia="zh-CN"/>
        </w:rPr>
        <w:t xml:space="preserve">W ramach zadania Wykonawca wykona i przekaże Zamawiającemu Operat kolaudacyjny, tj. zbiór dokumentów budowy, stanowiącym podstawę odbioru i oceny zgodności wykonanych robót z zapisami i wymaganiami SWZ. </w:t>
      </w:r>
    </w:p>
    <w:p w14:paraId="66FC8C35" w14:textId="288ADF9F" w:rsidR="00800D72" w:rsidRPr="00D058B4" w:rsidRDefault="00800D72" w:rsidP="00924258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  <w:r w:rsidRPr="00D058B4">
        <w:rPr>
          <w:rFonts w:eastAsia="Times New Roman" w:cstheme="minorHAnsi"/>
          <w:sz w:val="20"/>
          <w:szCs w:val="20"/>
          <w:lang w:eastAsia="zh-CN"/>
        </w:rPr>
        <w:t>Przekazany operat powinien zawierać między innymi:</w:t>
      </w:r>
    </w:p>
    <w:p w14:paraId="7E3EEACC" w14:textId="77777777" w:rsidR="00143A5A" w:rsidRPr="00D058B4" w:rsidRDefault="004314B6" w:rsidP="00924258">
      <w:pPr>
        <w:pStyle w:val="Akapitzlist"/>
        <w:numPr>
          <w:ilvl w:val="0"/>
          <w:numId w:val="34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bCs/>
          <w:lang w:eastAsia="zh-CN"/>
        </w:rPr>
      </w:pPr>
      <w:r w:rsidRPr="00D058B4">
        <w:rPr>
          <w:rFonts w:asciiTheme="minorHAnsi" w:hAnsiTheme="minorHAnsi" w:cstheme="minorHAnsi"/>
          <w:bCs/>
          <w:lang w:eastAsia="zh-CN"/>
        </w:rPr>
        <w:t>a</w:t>
      </w:r>
      <w:r w:rsidR="00800D72" w:rsidRPr="00D058B4">
        <w:rPr>
          <w:rFonts w:asciiTheme="minorHAnsi" w:hAnsiTheme="minorHAnsi" w:cstheme="minorHAnsi"/>
          <w:bCs/>
          <w:lang w:eastAsia="zh-CN"/>
        </w:rPr>
        <w:t>testy higieniczne dotyczące wbudowanych materiałów,</w:t>
      </w:r>
    </w:p>
    <w:p w14:paraId="7A4D3F80" w14:textId="77777777" w:rsidR="00143A5A" w:rsidRPr="00D058B4" w:rsidRDefault="004314B6" w:rsidP="00924258">
      <w:pPr>
        <w:pStyle w:val="Akapitzlist"/>
        <w:numPr>
          <w:ilvl w:val="0"/>
          <w:numId w:val="34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bCs/>
          <w:lang w:eastAsia="zh-CN"/>
        </w:rPr>
      </w:pPr>
      <w:r w:rsidRPr="00D058B4">
        <w:rPr>
          <w:rFonts w:asciiTheme="minorHAnsi" w:hAnsiTheme="minorHAnsi" w:cstheme="minorHAnsi"/>
          <w:bCs/>
          <w:lang w:eastAsia="zh-CN"/>
        </w:rPr>
        <w:t>deklaracje zgodności,</w:t>
      </w:r>
      <w:r w:rsidR="00800D72" w:rsidRPr="00D058B4">
        <w:rPr>
          <w:rFonts w:asciiTheme="minorHAnsi" w:hAnsiTheme="minorHAnsi" w:cstheme="minorHAnsi"/>
          <w:bCs/>
          <w:lang w:eastAsia="zh-CN"/>
        </w:rPr>
        <w:t xml:space="preserve"> </w:t>
      </w:r>
    </w:p>
    <w:p w14:paraId="715CCA48" w14:textId="77777777" w:rsidR="00143A5A" w:rsidRPr="00D058B4" w:rsidRDefault="00800D72" w:rsidP="00924258">
      <w:pPr>
        <w:pStyle w:val="Akapitzlist"/>
        <w:numPr>
          <w:ilvl w:val="0"/>
          <w:numId w:val="34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bCs/>
          <w:lang w:eastAsia="zh-CN"/>
        </w:rPr>
      </w:pPr>
      <w:r w:rsidRPr="00D058B4">
        <w:rPr>
          <w:rFonts w:asciiTheme="minorHAnsi" w:hAnsiTheme="minorHAnsi" w:cstheme="minorHAnsi"/>
          <w:bCs/>
          <w:lang w:eastAsia="zh-CN"/>
        </w:rPr>
        <w:t xml:space="preserve">karty gwarancyjne producentów na użyte materiały, </w:t>
      </w:r>
    </w:p>
    <w:p w14:paraId="60857EAD" w14:textId="0FC9325B" w:rsidR="00800D72" w:rsidRPr="00D058B4" w:rsidRDefault="004314B6" w:rsidP="00924258">
      <w:pPr>
        <w:pStyle w:val="Akapitzlist"/>
        <w:numPr>
          <w:ilvl w:val="0"/>
          <w:numId w:val="34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bCs/>
          <w:lang w:eastAsia="zh-CN"/>
        </w:rPr>
      </w:pPr>
      <w:r w:rsidRPr="00D058B4">
        <w:rPr>
          <w:rFonts w:asciiTheme="minorHAnsi" w:hAnsiTheme="minorHAnsi" w:cstheme="minorHAnsi"/>
          <w:bCs/>
          <w:lang w:eastAsia="zh-CN"/>
        </w:rPr>
        <w:t>protokoły z badań i</w:t>
      </w:r>
      <w:r w:rsidR="00800D72" w:rsidRPr="00D058B4">
        <w:rPr>
          <w:rFonts w:asciiTheme="minorHAnsi" w:hAnsiTheme="minorHAnsi" w:cstheme="minorHAnsi"/>
          <w:bCs/>
          <w:lang w:eastAsia="zh-CN"/>
        </w:rPr>
        <w:t xml:space="preserve"> pomiarów</w:t>
      </w:r>
      <w:r w:rsidRPr="00D058B4">
        <w:rPr>
          <w:rFonts w:asciiTheme="minorHAnsi" w:hAnsiTheme="minorHAnsi" w:cstheme="minorHAnsi"/>
          <w:bCs/>
          <w:lang w:eastAsia="zh-CN"/>
        </w:rPr>
        <w:t>.</w:t>
      </w:r>
    </w:p>
    <w:p w14:paraId="17D46142" w14:textId="77777777" w:rsidR="00384E87" w:rsidRPr="00D058B4" w:rsidRDefault="00384E87" w:rsidP="00924258">
      <w:pPr>
        <w:suppressAutoHyphens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</w:p>
    <w:p w14:paraId="7CA09FF4" w14:textId="72C4C2AE" w:rsidR="009A4618" w:rsidRPr="00D058B4" w:rsidRDefault="00C110BC" w:rsidP="00924258">
      <w:pPr>
        <w:pStyle w:val="Nagwek3"/>
        <w:spacing w:before="0" w:after="0"/>
        <w:jc w:val="both"/>
        <w:rPr>
          <w:rFonts w:asciiTheme="minorHAnsi" w:hAnsiTheme="minorHAnsi" w:cstheme="minorHAnsi"/>
          <w:sz w:val="20"/>
          <w:szCs w:val="20"/>
        </w:rPr>
      </w:pPr>
      <w:bookmarkStart w:id="23" w:name="_Toc350194599"/>
      <w:bookmarkStart w:id="24" w:name="_Toc162420340"/>
      <w:r w:rsidRPr="00D058B4">
        <w:rPr>
          <w:rFonts w:asciiTheme="minorHAnsi" w:hAnsiTheme="minorHAnsi" w:cstheme="minorHAnsi"/>
          <w:sz w:val="20"/>
          <w:szCs w:val="20"/>
        </w:rPr>
        <w:t>X</w:t>
      </w:r>
      <w:r w:rsidR="00CC4873" w:rsidRPr="00D058B4">
        <w:rPr>
          <w:rFonts w:asciiTheme="minorHAnsi" w:hAnsiTheme="minorHAnsi" w:cstheme="minorHAnsi"/>
          <w:sz w:val="20"/>
          <w:szCs w:val="20"/>
        </w:rPr>
        <w:t>II</w:t>
      </w:r>
      <w:r w:rsidR="003F7E80" w:rsidRPr="00D058B4">
        <w:rPr>
          <w:rFonts w:asciiTheme="minorHAnsi" w:hAnsiTheme="minorHAnsi" w:cstheme="minorHAnsi"/>
          <w:sz w:val="20"/>
          <w:szCs w:val="20"/>
        </w:rPr>
        <w:t>.</w:t>
      </w:r>
      <w:r w:rsidRPr="00D058B4">
        <w:rPr>
          <w:rFonts w:asciiTheme="minorHAnsi" w:hAnsiTheme="minorHAnsi" w:cstheme="minorHAnsi"/>
          <w:sz w:val="20"/>
          <w:szCs w:val="20"/>
        </w:rPr>
        <w:t xml:space="preserve"> </w:t>
      </w:r>
      <w:r w:rsidR="009A4618" w:rsidRPr="00D058B4">
        <w:rPr>
          <w:rFonts w:asciiTheme="minorHAnsi" w:hAnsiTheme="minorHAnsi" w:cstheme="minorHAnsi"/>
          <w:sz w:val="20"/>
          <w:szCs w:val="20"/>
        </w:rPr>
        <w:t>ZAPLECZE BUDOWY</w:t>
      </w:r>
      <w:bookmarkEnd w:id="24"/>
    </w:p>
    <w:p w14:paraId="3162F832" w14:textId="77777777" w:rsidR="00472DC1" w:rsidRPr="00D058B4" w:rsidRDefault="009A4618" w:rsidP="00924258">
      <w:pPr>
        <w:numPr>
          <w:ilvl w:val="0"/>
          <w:numId w:val="1"/>
        </w:numPr>
        <w:suppressAutoHyphens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zh-CN"/>
        </w:rPr>
      </w:pPr>
      <w:r w:rsidRPr="00D058B4">
        <w:rPr>
          <w:rFonts w:eastAsia="Times New Roman" w:cstheme="minorHAnsi"/>
          <w:bCs/>
          <w:sz w:val="20"/>
          <w:szCs w:val="20"/>
          <w:lang w:eastAsia="zh-CN"/>
        </w:rPr>
        <w:t xml:space="preserve">Wykonawca zbuduje zaplecze Budowy </w:t>
      </w:r>
      <w:r w:rsidR="00BC1B4F" w:rsidRPr="00D058B4">
        <w:rPr>
          <w:rFonts w:eastAsia="Times New Roman" w:cstheme="minorHAnsi"/>
          <w:bCs/>
          <w:sz w:val="20"/>
          <w:szCs w:val="20"/>
          <w:lang w:eastAsia="zh-CN"/>
        </w:rPr>
        <w:t>w miejscu zaak</w:t>
      </w:r>
      <w:r w:rsidR="00472DC1" w:rsidRPr="00D058B4">
        <w:rPr>
          <w:rFonts w:eastAsia="Times New Roman" w:cstheme="minorHAnsi"/>
          <w:bCs/>
          <w:sz w:val="20"/>
          <w:szCs w:val="20"/>
          <w:lang w:eastAsia="zh-CN"/>
        </w:rPr>
        <w:t xml:space="preserve">ceptowanym przez Zamawiającego </w:t>
      </w:r>
    </w:p>
    <w:p w14:paraId="64A47E87" w14:textId="3CD867B0" w:rsidR="009A4618" w:rsidRPr="00D058B4" w:rsidRDefault="009A4618" w:rsidP="00924258">
      <w:pPr>
        <w:numPr>
          <w:ilvl w:val="0"/>
          <w:numId w:val="1"/>
        </w:numPr>
        <w:suppressAutoHyphens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zh-CN"/>
        </w:rPr>
      </w:pPr>
      <w:r w:rsidRPr="00D058B4">
        <w:rPr>
          <w:rFonts w:eastAsia="Times New Roman" w:cstheme="minorHAnsi"/>
          <w:bCs/>
          <w:sz w:val="20"/>
          <w:szCs w:val="20"/>
          <w:lang w:eastAsia="zh-CN"/>
        </w:rPr>
        <w:t xml:space="preserve">spełniające wszelkie wymagania polskiego prawa w tym zakresie. </w:t>
      </w:r>
    </w:p>
    <w:p w14:paraId="02AAD10B" w14:textId="6B9D2C21" w:rsidR="009A4618" w:rsidRPr="00D058B4" w:rsidRDefault="00AC3E7D" w:rsidP="00924258">
      <w:pPr>
        <w:suppressAutoHyphens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D058B4">
        <w:rPr>
          <w:rFonts w:eastAsia="Times New Roman" w:cstheme="minorHAnsi"/>
          <w:bCs/>
          <w:sz w:val="20"/>
          <w:szCs w:val="20"/>
          <w:lang w:eastAsia="zh-CN"/>
        </w:rPr>
        <w:t>=</w:t>
      </w:r>
      <w:r w:rsidR="009A4618" w:rsidRPr="00D058B4">
        <w:rPr>
          <w:rFonts w:eastAsia="Times New Roman" w:cstheme="minorHAnsi"/>
          <w:bCs/>
          <w:sz w:val="20"/>
          <w:szCs w:val="20"/>
          <w:lang w:eastAsia="zh-CN"/>
        </w:rPr>
        <w:t>Na Wykonawcy spoczywa obowiązek uzyskania pozwolenia na dokonanie podłączeń niezbęd</w:t>
      </w:r>
      <w:r w:rsidR="00472DC1" w:rsidRPr="00D058B4">
        <w:rPr>
          <w:rFonts w:eastAsia="Times New Roman" w:cstheme="minorHAnsi"/>
          <w:bCs/>
          <w:sz w:val="20"/>
          <w:szCs w:val="20"/>
          <w:lang w:eastAsia="zh-CN"/>
        </w:rPr>
        <w:t>nych mediów do zaplecza budowy</w:t>
      </w:r>
      <w:r w:rsidR="00230252" w:rsidRPr="00D058B4">
        <w:rPr>
          <w:rFonts w:eastAsia="Times New Roman" w:cstheme="minorHAnsi"/>
          <w:bCs/>
          <w:sz w:val="20"/>
          <w:szCs w:val="20"/>
          <w:lang w:eastAsia="zh-CN"/>
        </w:rPr>
        <w:t>.</w:t>
      </w:r>
      <w:r w:rsidR="00472DC1" w:rsidRPr="00D058B4">
        <w:rPr>
          <w:rFonts w:eastAsia="Times New Roman" w:cstheme="minorHAnsi"/>
          <w:bCs/>
          <w:sz w:val="20"/>
          <w:szCs w:val="20"/>
          <w:lang w:eastAsia="zh-CN"/>
        </w:rPr>
        <w:t xml:space="preserve"> </w:t>
      </w:r>
      <w:r w:rsidR="00BC1B4F" w:rsidRPr="00D058B4">
        <w:rPr>
          <w:rFonts w:eastAsia="Times New Roman" w:cstheme="minorHAnsi"/>
          <w:bCs/>
          <w:sz w:val="20"/>
          <w:szCs w:val="20"/>
          <w:lang w:eastAsia="zh-CN"/>
        </w:rPr>
        <w:t xml:space="preserve">Zamawiający nieodpłatnie przekaże dostęp </w:t>
      </w:r>
      <w:r w:rsidR="00EE5E9B" w:rsidRPr="00D058B4">
        <w:rPr>
          <w:rFonts w:eastAsia="Times New Roman" w:cstheme="minorHAnsi"/>
          <w:bCs/>
          <w:sz w:val="20"/>
          <w:szCs w:val="20"/>
          <w:lang w:eastAsia="zh-CN"/>
        </w:rPr>
        <w:t>do istniejących mediów</w:t>
      </w:r>
      <w:r w:rsidR="001F393E" w:rsidRPr="00D058B4">
        <w:rPr>
          <w:rFonts w:eastAsia="Times New Roman" w:cstheme="minorHAnsi"/>
          <w:bCs/>
          <w:sz w:val="20"/>
          <w:szCs w:val="20"/>
          <w:lang w:eastAsia="zh-CN"/>
        </w:rPr>
        <w:t>.</w:t>
      </w:r>
      <w:r w:rsidR="00472DC1" w:rsidRPr="00D058B4">
        <w:rPr>
          <w:rFonts w:eastAsia="Times New Roman" w:cstheme="minorHAnsi"/>
          <w:bCs/>
          <w:sz w:val="20"/>
          <w:szCs w:val="20"/>
          <w:lang w:eastAsia="zh-CN"/>
        </w:rPr>
        <w:t xml:space="preserve"> </w:t>
      </w:r>
      <w:r w:rsidR="001F393E" w:rsidRPr="00D058B4">
        <w:rPr>
          <w:rFonts w:eastAsia="Times New Roman" w:cstheme="minorHAnsi"/>
          <w:b/>
          <w:sz w:val="20"/>
          <w:szCs w:val="20"/>
          <w:u w:val="single"/>
          <w:lang w:eastAsia="zh-CN"/>
        </w:rPr>
        <w:t>N</w:t>
      </w:r>
      <w:r w:rsidR="00472DC1" w:rsidRPr="00D058B4">
        <w:rPr>
          <w:rFonts w:eastAsia="Times New Roman" w:cstheme="minorHAnsi"/>
          <w:b/>
          <w:sz w:val="20"/>
          <w:szCs w:val="20"/>
          <w:u w:val="single"/>
          <w:lang w:eastAsia="zh-CN"/>
        </w:rPr>
        <w:t xml:space="preserve">a terenie ZWC </w:t>
      </w:r>
      <w:proofErr w:type="spellStart"/>
      <w:r w:rsidR="00472DC1" w:rsidRPr="00D058B4">
        <w:rPr>
          <w:rFonts w:eastAsia="Times New Roman" w:cstheme="minorHAnsi"/>
          <w:b/>
          <w:sz w:val="20"/>
          <w:szCs w:val="20"/>
          <w:u w:val="single"/>
          <w:lang w:eastAsia="zh-CN"/>
        </w:rPr>
        <w:t>Morasko</w:t>
      </w:r>
      <w:proofErr w:type="spellEnd"/>
      <w:r w:rsidR="00472DC1" w:rsidRPr="00D058B4">
        <w:rPr>
          <w:rFonts w:eastAsia="Times New Roman" w:cstheme="minorHAnsi"/>
          <w:b/>
          <w:sz w:val="20"/>
          <w:szCs w:val="20"/>
          <w:u w:val="single"/>
          <w:lang w:eastAsia="zh-CN"/>
        </w:rPr>
        <w:t xml:space="preserve"> nie ma kanalizacji</w:t>
      </w:r>
      <w:r w:rsidR="0036609F" w:rsidRPr="00D058B4">
        <w:rPr>
          <w:rFonts w:eastAsia="Times New Roman" w:cstheme="minorHAnsi"/>
          <w:b/>
          <w:sz w:val="20"/>
          <w:szCs w:val="20"/>
          <w:u w:val="single"/>
          <w:lang w:eastAsia="zh-CN"/>
        </w:rPr>
        <w:t xml:space="preserve">, </w:t>
      </w:r>
      <w:r w:rsidR="001F393E" w:rsidRPr="00D058B4">
        <w:rPr>
          <w:rFonts w:eastAsia="Times New Roman" w:cstheme="minorHAnsi"/>
          <w:b/>
          <w:sz w:val="20"/>
          <w:szCs w:val="20"/>
          <w:u w:val="single"/>
          <w:lang w:eastAsia="zh-CN"/>
        </w:rPr>
        <w:t xml:space="preserve"> stwarza </w:t>
      </w:r>
      <w:r w:rsidR="00355120" w:rsidRPr="00D058B4">
        <w:rPr>
          <w:rFonts w:eastAsia="Times New Roman" w:cstheme="minorHAnsi"/>
          <w:b/>
          <w:sz w:val="20"/>
          <w:szCs w:val="20"/>
          <w:u w:val="single"/>
          <w:lang w:eastAsia="zh-CN"/>
        </w:rPr>
        <w:t xml:space="preserve">to </w:t>
      </w:r>
      <w:r w:rsidR="001F393E" w:rsidRPr="00D058B4">
        <w:rPr>
          <w:rFonts w:eastAsia="Times New Roman" w:cstheme="minorHAnsi"/>
          <w:b/>
          <w:sz w:val="20"/>
          <w:szCs w:val="20"/>
          <w:u w:val="single"/>
          <w:lang w:eastAsia="zh-CN"/>
        </w:rPr>
        <w:t xml:space="preserve">konieczność wyposażenia </w:t>
      </w:r>
      <w:r w:rsidR="00355120" w:rsidRPr="00D058B4">
        <w:rPr>
          <w:rFonts w:eastAsia="Times New Roman" w:cstheme="minorHAnsi"/>
          <w:b/>
          <w:sz w:val="20"/>
          <w:szCs w:val="20"/>
          <w:u w:val="single"/>
          <w:lang w:eastAsia="zh-CN"/>
        </w:rPr>
        <w:t xml:space="preserve">przez Wykonawcę, </w:t>
      </w:r>
      <w:r w:rsidR="001F393E" w:rsidRPr="00D058B4">
        <w:rPr>
          <w:rFonts w:eastAsia="Times New Roman" w:cstheme="minorHAnsi"/>
          <w:b/>
          <w:sz w:val="20"/>
          <w:szCs w:val="20"/>
          <w:u w:val="single"/>
          <w:lang w:eastAsia="zh-CN"/>
        </w:rPr>
        <w:t>zaplecza budowy w toaletę przenośną</w:t>
      </w:r>
      <w:r w:rsidR="00472DC1" w:rsidRPr="00D058B4">
        <w:rPr>
          <w:rFonts w:eastAsia="Times New Roman" w:cstheme="minorHAnsi"/>
          <w:b/>
          <w:sz w:val="20"/>
          <w:szCs w:val="20"/>
          <w:u w:val="single"/>
          <w:lang w:eastAsia="zh-CN"/>
        </w:rPr>
        <w:t>.</w:t>
      </w:r>
      <w:r w:rsidR="00472DC1" w:rsidRPr="00D058B4">
        <w:rPr>
          <w:rFonts w:eastAsia="Times New Roman" w:cstheme="minorHAnsi"/>
          <w:bCs/>
          <w:sz w:val="20"/>
          <w:szCs w:val="20"/>
          <w:lang w:eastAsia="zh-CN"/>
        </w:rPr>
        <w:t xml:space="preserve"> </w:t>
      </w:r>
      <w:r w:rsidR="00EE5E9B" w:rsidRPr="00D058B4">
        <w:rPr>
          <w:rFonts w:eastAsia="Times New Roman" w:cstheme="minorHAnsi"/>
          <w:bCs/>
          <w:sz w:val="20"/>
          <w:szCs w:val="20"/>
          <w:lang w:eastAsia="zh-CN"/>
        </w:rPr>
        <w:t xml:space="preserve">Przy wykonywaniu </w:t>
      </w:r>
      <w:r w:rsidR="009A4618" w:rsidRPr="00D058B4">
        <w:rPr>
          <w:rFonts w:eastAsia="Times New Roman" w:cstheme="minorHAnsi"/>
          <w:bCs/>
          <w:sz w:val="20"/>
          <w:szCs w:val="20"/>
          <w:lang w:eastAsia="zh-CN"/>
        </w:rPr>
        <w:t xml:space="preserve"> zaplecza budowlanego Wykonawca winien na biura, magazyny użyć elementów lub modułów prefabrykowanych mających estetyczny i czysty wygląd. Wykonawca winien użyć elementów seryjnie podobnych, tworzących c</w:t>
      </w:r>
      <w:r w:rsidR="006E0E08" w:rsidRPr="00D058B4">
        <w:rPr>
          <w:rFonts w:eastAsia="Times New Roman" w:cstheme="minorHAnsi"/>
          <w:bCs/>
          <w:sz w:val="20"/>
          <w:szCs w:val="20"/>
          <w:lang w:eastAsia="zh-CN"/>
        </w:rPr>
        <w:t xml:space="preserve">ałość dla wydzielonych obiektów. </w:t>
      </w:r>
      <w:r w:rsidR="009A4618" w:rsidRPr="00D058B4">
        <w:rPr>
          <w:rFonts w:eastAsia="Times New Roman" w:cstheme="minorHAnsi"/>
          <w:bCs/>
          <w:sz w:val="20"/>
          <w:szCs w:val="20"/>
          <w:lang w:eastAsia="zh-CN"/>
        </w:rPr>
        <w:t>Pomieszczenia winny być wewnątrz czyste i winny zapewnić odpowiednie warunki do pracy i wypoczynku w czasie przerw.</w:t>
      </w:r>
      <w:r w:rsidR="006E0E08" w:rsidRPr="00D058B4">
        <w:rPr>
          <w:rFonts w:eastAsia="Times New Roman" w:cstheme="minorHAnsi"/>
          <w:bCs/>
          <w:sz w:val="20"/>
          <w:szCs w:val="20"/>
          <w:lang w:eastAsia="pl-PL"/>
        </w:rPr>
        <w:t xml:space="preserve"> </w:t>
      </w:r>
      <w:r w:rsidR="009A4618" w:rsidRPr="00D058B4">
        <w:rPr>
          <w:rFonts w:eastAsia="Times New Roman" w:cstheme="minorHAnsi"/>
          <w:bCs/>
          <w:sz w:val="20"/>
          <w:szCs w:val="20"/>
          <w:lang w:eastAsia="zh-CN"/>
        </w:rPr>
        <w:t>Pomieszczenia przeznaczone na pobyt pracowników i innego personelu</w:t>
      </w:r>
      <w:r w:rsidR="004769BB" w:rsidRPr="00D058B4">
        <w:rPr>
          <w:rFonts w:eastAsia="Times New Roman" w:cstheme="minorHAnsi"/>
          <w:bCs/>
          <w:sz w:val="20"/>
          <w:szCs w:val="20"/>
          <w:lang w:eastAsia="zh-CN"/>
        </w:rPr>
        <w:t xml:space="preserve"> muszą być regularnie sprzątane</w:t>
      </w:r>
      <w:r w:rsidR="009A4618" w:rsidRPr="00D058B4">
        <w:rPr>
          <w:rFonts w:eastAsia="Times New Roman" w:cstheme="minorHAnsi"/>
          <w:bCs/>
          <w:sz w:val="20"/>
          <w:szCs w:val="20"/>
          <w:lang w:eastAsia="zh-CN"/>
        </w:rPr>
        <w:t xml:space="preserve"> a śmieci i odpadki regularnie usuwane.</w:t>
      </w:r>
      <w:r w:rsidR="0036609F" w:rsidRPr="00D058B4">
        <w:rPr>
          <w:rFonts w:eastAsia="Times New Roman" w:cstheme="minorHAnsi"/>
          <w:bCs/>
          <w:sz w:val="20"/>
          <w:szCs w:val="20"/>
          <w:lang w:eastAsia="zh-CN"/>
        </w:rPr>
        <w:t xml:space="preserve"> Zagospodarowanie odpadów po stronie Wykonawcy</w:t>
      </w:r>
      <w:r w:rsidR="00EC6618" w:rsidRPr="00D058B4">
        <w:rPr>
          <w:rFonts w:eastAsia="Times New Roman" w:cstheme="minorHAnsi"/>
          <w:bCs/>
          <w:sz w:val="20"/>
          <w:szCs w:val="20"/>
          <w:lang w:eastAsia="zh-CN"/>
        </w:rPr>
        <w:t>.</w:t>
      </w:r>
    </w:p>
    <w:p w14:paraId="334FA922" w14:textId="016D760B" w:rsidR="009A4618" w:rsidRPr="00D058B4" w:rsidRDefault="00C110BC" w:rsidP="00924258">
      <w:pPr>
        <w:pStyle w:val="Nagwek3"/>
        <w:spacing w:before="0" w:after="0"/>
        <w:jc w:val="both"/>
        <w:rPr>
          <w:rFonts w:asciiTheme="minorHAnsi" w:hAnsiTheme="minorHAnsi" w:cstheme="minorHAnsi"/>
          <w:sz w:val="20"/>
          <w:szCs w:val="20"/>
        </w:rPr>
      </w:pPr>
      <w:bookmarkStart w:id="25" w:name="_Toc162420341"/>
      <w:r w:rsidRPr="00D058B4">
        <w:rPr>
          <w:rFonts w:asciiTheme="minorHAnsi" w:hAnsiTheme="minorHAnsi" w:cstheme="minorHAnsi"/>
          <w:sz w:val="20"/>
          <w:szCs w:val="20"/>
        </w:rPr>
        <w:t>XI</w:t>
      </w:r>
      <w:r w:rsidR="00CC4873" w:rsidRPr="00D058B4">
        <w:rPr>
          <w:rFonts w:asciiTheme="minorHAnsi" w:hAnsiTheme="minorHAnsi" w:cstheme="minorHAnsi"/>
          <w:sz w:val="20"/>
          <w:szCs w:val="20"/>
        </w:rPr>
        <w:t>II</w:t>
      </w:r>
      <w:r w:rsidR="003F7E80" w:rsidRPr="00D058B4">
        <w:rPr>
          <w:rFonts w:asciiTheme="minorHAnsi" w:hAnsiTheme="minorHAnsi" w:cstheme="minorHAnsi"/>
          <w:sz w:val="20"/>
          <w:szCs w:val="20"/>
        </w:rPr>
        <w:t>.</w:t>
      </w:r>
      <w:r w:rsidRPr="00D058B4">
        <w:rPr>
          <w:rFonts w:asciiTheme="minorHAnsi" w:hAnsiTheme="minorHAnsi" w:cstheme="minorHAnsi"/>
          <w:sz w:val="20"/>
          <w:szCs w:val="20"/>
        </w:rPr>
        <w:t xml:space="preserve"> </w:t>
      </w:r>
      <w:r w:rsidR="009A4618" w:rsidRPr="00D058B4">
        <w:rPr>
          <w:rFonts w:asciiTheme="minorHAnsi" w:hAnsiTheme="minorHAnsi" w:cstheme="minorHAnsi"/>
          <w:sz w:val="20"/>
          <w:szCs w:val="20"/>
        </w:rPr>
        <w:t>WYMAGANIA W ZAKRESIE KOSZTORYSU OFERTOWEGO</w:t>
      </w:r>
      <w:bookmarkEnd w:id="23"/>
      <w:bookmarkEnd w:id="25"/>
    </w:p>
    <w:p w14:paraId="1218504D" w14:textId="30F11089" w:rsidR="009A4618" w:rsidRPr="00D058B4" w:rsidRDefault="009A4618" w:rsidP="00924258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  <w:r w:rsidRPr="00D058B4">
        <w:rPr>
          <w:rFonts w:eastAsia="Times New Roman" w:cstheme="minorHAnsi"/>
          <w:sz w:val="20"/>
          <w:szCs w:val="20"/>
          <w:lang w:eastAsia="zh-CN"/>
        </w:rPr>
        <w:t xml:space="preserve">Kosztorys ofertowy na wykonanie </w:t>
      </w:r>
      <w:r w:rsidR="00DE7DD0" w:rsidRPr="00D058B4">
        <w:rPr>
          <w:rFonts w:eastAsia="Times New Roman" w:cstheme="minorHAnsi"/>
          <w:sz w:val="20"/>
          <w:szCs w:val="20"/>
          <w:lang w:eastAsia="zh-CN"/>
        </w:rPr>
        <w:t xml:space="preserve">remontu zbiornika wody czystej na </w:t>
      </w:r>
      <w:r w:rsidR="00C110BC" w:rsidRPr="00D058B4">
        <w:rPr>
          <w:rFonts w:eastAsia="Times New Roman" w:cstheme="minorHAnsi"/>
          <w:sz w:val="20"/>
          <w:szCs w:val="20"/>
          <w:lang w:eastAsia="zh-CN"/>
        </w:rPr>
        <w:t xml:space="preserve">ZWC </w:t>
      </w:r>
      <w:proofErr w:type="spellStart"/>
      <w:r w:rsidR="00C110BC" w:rsidRPr="00D058B4">
        <w:rPr>
          <w:rFonts w:eastAsia="Times New Roman" w:cstheme="minorHAnsi"/>
          <w:sz w:val="20"/>
          <w:szCs w:val="20"/>
          <w:lang w:eastAsia="zh-CN"/>
        </w:rPr>
        <w:t>Morasko</w:t>
      </w:r>
      <w:proofErr w:type="spellEnd"/>
      <w:r w:rsidR="00C110BC" w:rsidRPr="00D058B4">
        <w:rPr>
          <w:rFonts w:eastAsia="Times New Roman" w:cstheme="minorHAnsi"/>
          <w:sz w:val="20"/>
          <w:szCs w:val="20"/>
          <w:lang w:eastAsia="zh-CN"/>
        </w:rPr>
        <w:t xml:space="preserve"> </w:t>
      </w:r>
      <w:r w:rsidR="00DE7DD0" w:rsidRPr="00D058B4">
        <w:rPr>
          <w:rFonts w:eastAsia="Times New Roman" w:cstheme="minorHAnsi"/>
          <w:sz w:val="20"/>
          <w:szCs w:val="20"/>
          <w:lang w:eastAsia="zh-CN"/>
        </w:rPr>
        <w:t xml:space="preserve">należy sporządzić </w:t>
      </w:r>
      <w:r w:rsidRPr="00D058B4">
        <w:rPr>
          <w:rFonts w:eastAsia="Times New Roman" w:cstheme="minorHAnsi"/>
          <w:sz w:val="20"/>
          <w:szCs w:val="20"/>
          <w:lang w:eastAsia="zh-CN"/>
        </w:rPr>
        <w:t>na podstawie przedłożonej dokumentacji oraz na pod</w:t>
      </w:r>
      <w:r w:rsidR="00DE7DD0" w:rsidRPr="00D058B4">
        <w:rPr>
          <w:rFonts w:eastAsia="Times New Roman" w:cstheme="minorHAnsi"/>
          <w:sz w:val="20"/>
          <w:szCs w:val="20"/>
          <w:lang w:eastAsia="zh-CN"/>
        </w:rPr>
        <w:t xml:space="preserve">stawie formularza </w:t>
      </w:r>
      <w:r w:rsidR="00F965EA" w:rsidRPr="00D058B4">
        <w:rPr>
          <w:rFonts w:eastAsia="Times New Roman" w:cstheme="minorHAnsi"/>
          <w:sz w:val="20"/>
          <w:szCs w:val="20"/>
          <w:lang w:eastAsia="zh-CN"/>
        </w:rPr>
        <w:t xml:space="preserve">ofertowego. </w:t>
      </w:r>
    </w:p>
    <w:p w14:paraId="540B4DD2" w14:textId="4299AEF5" w:rsidR="009A4618" w:rsidRPr="00D058B4" w:rsidRDefault="00AC3E7D" w:rsidP="00924258">
      <w:pPr>
        <w:numPr>
          <w:ilvl w:val="0"/>
          <w:numId w:val="40"/>
        </w:numPr>
        <w:tabs>
          <w:tab w:val="left" w:pos="426"/>
        </w:tabs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  <w:r w:rsidRPr="00D058B4">
        <w:rPr>
          <w:rFonts w:eastAsia="Times New Roman" w:cstheme="minorHAnsi"/>
          <w:sz w:val="20"/>
          <w:szCs w:val="20"/>
          <w:lang w:eastAsia="zh-CN"/>
        </w:rPr>
        <w:t>\</w:t>
      </w:r>
      <w:r w:rsidR="009A4618" w:rsidRPr="00D058B4">
        <w:rPr>
          <w:rFonts w:eastAsia="Times New Roman" w:cstheme="minorHAnsi"/>
          <w:sz w:val="20"/>
          <w:szCs w:val="20"/>
          <w:lang w:eastAsia="zh-CN"/>
        </w:rPr>
        <w:t xml:space="preserve">Cena ofertowa powinna obejmować koszty wykonania robót bezpośrednio wynikających </w:t>
      </w:r>
      <w:r w:rsidR="009A4618" w:rsidRPr="00D058B4">
        <w:rPr>
          <w:rFonts w:eastAsia="Times New Roman" w:cstheme="minorHAnsi"/>
          <w:sz w:val="20"/>
          <w:szCs w:val="20"/>
          <w:lang w:eastAsia="zh-CN"/>
        </w:rPr>
        <w:br/>
        <w:t xml:space="preserve">z </w:t>
      </w:r>
      <w:r w:rsidRPr="00D058B4">
        <w:rPr>
          <w:rFonts w:eastAsia="Times New Roman" w:cstheme="minorHAnsi"/>
          <w:sz w:val="20"/>
          <w:szCs w:val="20"/>
          <w:lang w:eastAsia="zh-CN"/>
        </w:rPr>
        <w:t xml:space="preserve">SWZ, oraz powinna zawierać koszty prac m.in.: </w:t>
      </w:r>
      <w:r w:rsidR="009A4618" w:rsidRPr="00D058B4">
        <w:rPr>
          <w:rFonts w:eastAsia="Times New Roman" w:cstheme="minorHAnsi"/>
          <w:sz w:val="20"/>
          <w:szCs w:val="20"/>
          <w:lang w:eastAsia="zh-CN"/>
        </w:rPr>
        <w:t>, wszelkie opłaty, narzuty, podatki, cła itp.,</w:t>
      </w:r>
    </w:p>
    <w:p w14:paraId="56915CD7" w14:textId="77777777" w:rsidR="009A4618" w:rsidRPr="00D058B4" w:rsidRDefault="009A4618" w:rsidP="00924258">
      <w:pPr>
        <w:numPr>
          <w:ilvl w:val="0"/>
          <w:numId w:val="40"/>
        </w:numPr>
        <w:tabs>
          <w:tab w:val="left" w:pos="426"/>
        </w:tabs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  <w:r w:rsidRPr="00D058B4">
        <w:rPr>
          <w:rFonts w:eastAsia="Times New Roman" w:cstheme="minorHAnsi"/>
          <w:sz w:val="20"/>
          <w:szCs w:val="20"/>
          <w:lang w:eastAsia="zh-CN"/>
        </w:rPr>
        <w:t>koszty zorganizowania i przeprowadzenia niezbędnych prób, badań i odbiorów,</w:t>
      </w:r>
    </w:p>
    <w:p w14:paraId="2C76C73F" w14:textId="77777777" w:rsidR="009A4618" w:rsidRPr="00D058B4" w:rsidRDefault="009A4618" w:rsidP="00924258">
      <w:pPr>
        <w:numPr>
          <w:ilvl w:val="0"/>
          <w:numId w:val="40"/>
        </w:numPr>
        <w:tabs>
          <w:tab w:val="left" w:pos="426"/>
        </w:tabs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  <w:r w:rsidRPr="00D058B4">
        <w:rPr>
          <w:rFonts w:eastAsia="Times New Roman" w:cstheme="minorHAnsi"/>
          <w:sz w:val="20"/>
          <w:szCs w:val="20"/>
          <w:lang w:eastAsia="zh-CN"/>
        </w:rPr>
        <w:t>koszty doprowadzenia terenu budowy do stanu pierwotnego po zakończeniu robót, demontażu obiektów tymczasowych oraz uporządkowania terenu,</w:t>
      </w:r>
    </w:p>
    <w:p w14:paraId="0D404115" w14:textId="37161435" w:rsidR="009A4618" w:rsidRPr="00D058B4" w:rsidRDefault="009A4618" w:rsidP="00924258">
      <w:pPr>
        <w:numPr>
          <w:ilvl w:val="0"/>
          <w:numId w:val="40"/>
        </w:numPr>
        <w:tabs>
          <w:tab w:val="left" w:pos="426"/>
        </w:tabs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  <w:r w:rsidRPr="00D058B4">
        <w:rPr>
          <w:rFonts w:eastAsia="Times New Roman" w:cstheme="minorHAnsi"/>
          <w:sz w:val="20"/>
          <w:szCs w:val="20"/>
          <w:lang w:eastAsia="zh-CN"/>
        </w:rPr>
        <w:t xml:space="preserve">koszty wykonania badań laboratoryjnych </w:t>
      </w:r>
      <w:r w:rsidR="00DE7DD0" w:rsidRPr="00D058B4">
        <w:rPr>
          <w:rFonts w:eastAsia="Times New Roman" w:cstheme="minorHAnsi"/>
          <w:sz w:val="20"/>
          <w:szCs w:val="20"/>
          <w:lang w:eastAsia="zh-CN"/>
        </w:rPr>
        <w:t>przyczepności podłoża.</w:t>
      </w:r>
    </w:p>
    <w:p w14:paraId="750D8D2E" w14:textId="77777777" w:rsidR="009A4618" w:rsidRPr="00D058B4" w:rsidRDefault="009A4618" w:rsidP="00924258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</w:p>
    <w:p w14:paraId="23EE13A6" w14:textId="77777777" w:rsidR="009A4618" w:rsidRPr="00D058B4" w:rsidRDefault="009A4618" w:rsidP="00924258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  <w:r w:rsidRPr="00D058B4">
        <w:rPr>
          <w:rFonts w:eastAsia="Times New Roman" w:cstheme="minorHAnsi"/>
          <w:sz w:val="20"/>
          <w:szCs w:val="20"/>
          <w:lang w:eastAsia="zh-CN"/>
        </w:rPr>
        <w:t xml:space="preserve">W trakcie wykonywania robót Wykonawca winien dbać o porządek na terenie budowy m.in. poprzez ustawienie pojemników na odpady oraz zapewnienie ich wywozu </w:t>
      </w:r>
      <w:r w:rsidRPr="00D058B4">
        <w:rPr>
          <w:rFonts w:eastAsia="Times New Roman" w:cstheme="minorHAnsi"/>
          <w:sz w:val="20"/>
          <w:szCs w:val="20"/>
          <w:lang w:eastAsia="zh-CN"/>
        </w:rPr>
        <w:br/>
        <w:t xml:space="preserve">przez firmę posiadającą aktualne zezwolenie na świadczenie usług w zakresie zbierania </w:t>
      </w:r>
      <w:r w:rsidRPr="00D058B4">
        <w:rPr>
          <w:rFonts w:eastAsia="Times New Roman" w:cstheme="minorHAnsi"/>
          <w:sz w:val="20"/>
          <w:szCs w:val="20"/>
          <w:lang w:eastAsia="zh-CN"/>
        </w:rPr>
        <w:br/>
        <w:t>i transportu odpadów. Koszty ponosi Wykonawca.</w:t>
      </w:r>
    </w:p>
    <w:p w14:paraId="7F749D8B" w14:textId="77777777" w:rsidR="009A4618" w:rsidRPr="00D058B4" w:rsidRDefault="009A4618" w:rsidP="00942B61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</w:p>
    <w:p w14:paraId="37CCE052" w14:textId="77777777" w:rsidR="009A4618" w:rsidRPr="00D058B4" w:rsidRDefault="009A4618" w:rsidP="00924258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  <w:r w:rsidRPr="00D058B4">
        <w:rPr>
          <w:rFonts w:eastAsia="Times New Roman" w:cstheme="minorHAnsi"/>
          <w:sz w:val="20"/>
          <w:szCs w:val="20"/>
          <w:lang w:eastAsia="zh-CN"/>
        </w:rPr>
        <w:t>Zamawiający umożliwi przeprowadzenie wizji lokalnej celem sprawdzenia warunków placu budowy, warunków związanych z wykonaniem prac oraz celem uzyskania dodatkowych informacji przydatnych do oceny prac, ponieważ wyklucza się możliwość roszczeń Wykonawcy z tytułu błędnego skalkulowania ceny lub pominięcia elementów niezbędnych do wykonania umowy. Koszt wizji lokalnej ponosi Wykonawca.</w:t>
      </w:r>
    </w:p>
    <w:p w14:paraId="090A8D31" w14:textId="77777777" w:rsidR="00702AEB" w:rsidRPr="00D058B4" w:rsidRDefault="009A4618" w:rsidP="00924258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  <w:r w:rsidRPr="00D058B4">
        <w:rPr>
          <w:rFonts w:eastAsia="Times New Roman" w:cstheme="minorHAnsi"/>
          <w:sz w:val="20"/>
          <w:szCs w:val="20"/>
          <w:lang w:eastAsia="zh-CN"/>
        </w:rPr>
        <w:t>Wizja lokalna na obiekcie po uprzednim uzgodnieniu terminu z Panem</w:t>
      </w:r>
      <w:r w:rsidR="000E1D41" w:rsidRPr="00D058B4">
        <w:rPr>
          <w:rFonts w:eastAsia="Times New Roman" w:cstheme="minorHAnsi"/>
          <w:sz w:val="20"/>
          <w:szCs w:val="20"/>
          <w:lang w:eastAsia="zh-CN"/>
        </w:rPr>
        <w:t>:</w:t>
      </w:r>
      <w:r w:rsidR="00702AEB" w:rsidRPr="00D058B4">
        <w:rPr>
          <w:rFonts w:eastAsia="Times New Roman" w:cstheme="minorHAnsi"/>
          <w:sz w:val="20"/>
          <w:szCs w:val="20"/>
          <w:lang w:eastAsia="zh-CN"/>
        </w:rPr>
        <w:t xml:space="preserve"> </w:t>
      </w:r>
      <w:r w:rsidR="00355120" w:rsidRPr="00D058B4">
        <w:rPr>
          <w:rFonts w:eastAsia="Times New Roman" w:cstheme="minorHAnsi"/>
          <w:sz w:val="20"/>
          <w:szCs w:val="20"/>
          <w:lang w:eastAsia="zh-CN"/>
        </w:rPr>
        <w:t xml:space="preserve">Alfred Kremer </w:t>
      </w:r>
      <w:r w:rsidR="00DE7DD0" w:rsidRPr="00D058B4">
        <w:rPr>
          <w:rFonts w:eastAsia="Times New Roman" w:cstheme="minorHAnsi"/>
          <w:sz w:val="20"/>
          <w:szCs w:val="20"/>
          <w:lang w:eastAsia="zh-CN"/>
        </w:rPr>
        <w:t xml:space="preserve"> </w:t>
      </w:r>
    </w:p>
    <w:p w14:paraId="49C68953" w14:textId="050DABC5" w:rsidR="009A4618" w:rsidRPr="00D058B4" w:rsidRDefault="009A4618" w:rsidP="00924258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val="en-GB" w:eastAsia="zh-CN"/>
        </w:rPr>
      </w:pPr>
      <w:r w:rsidRPr="00D058B4">
        <w:rPr>
          <w:rFonts w:eastAsia="Times New Roman" w:cstheme="minorHAnsi"/>
          <w:sz w:val="20"/>
          <w:szCs w:val="20"/>
          <w:lang w:val="en-GB" w:eastAsia="zh-CN"/>
        </w:rPr>
        <w:t xml:space="preserve">tel. </w:t>
      </w:r>
      <w:r w:rsidR="00071505" w:rsidRPr="00D058B4">
        <w:rPr>
          <w:rFonts w:eastAsia="Times New Roman" w:cstheme="minorHAnsi"/>
          <w:sz w:val="20"/>
          <w:szCs w:val="20"/>
          <w:lang w:val="en-GB" w:eastAsia="zh-CN"/>
        </w:rPr>
        <w:t>603 608 81</w:t>
      </w:r>
      <w:r w:rsidR="00355120" w:rsidRPr="00D058B4">
        <w:rPr>
          <w:rFonts w:eastAsia="Times New Roman" w:cstheme="minorHAnsi"/>
          <w:sz w:val="20"/>
          <w:szCs w:val="20"/>
          <w:lang w:val="en-GB" w:eastAsia="zh-CN"/>
        </w:rPr>
        <w:t xml:space="preserve">5 </w:t>
      </w:r>
      <w:r w:rsidRPr="00D058B4">
        <w:rPr>
          <w:rFonts w:eastAsia="Times New Roman" w:cstheme="minorHAnsi"/>
          <w:sz w:val="20"/>
          <w:szCs w:val="20"/>
          <w:lang w:val="en-GB" w:eastAsia="zh-CN"/>
        </w:rPr>
        <w:t xml:space="preserve"> e-mail: </w:t>
      </w:r>
      <w:r w:rsidR="00355120" w:rsidRPr="00D058B4">
        <w:rPr>
          <w:rStyle w:val="Hipercze"/>
          <w:rFonts w:eastAsia="Times New Roman" w:cstheme="minorHAnsi"/>
          <w:sz w:val="20"/>
          <w:szCs w:val="20"/>
          <w:lang w:val="en-GB" w:eastAsia="zh-CN"/>
        </w:rPr>
        <w:t xml:space="preserve">  alfred.kremer@aquanet.pl</w:t>
      </w:r>
    </w:p>
    <w:p w14:paraId="608EFF54" w14:textId="77777777" w:rsidR="009A4618" w:rsidRPr="00D058B4" w:rsidRDefault="009A4618" w:rsidP="00924258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  <w:r w:rsidRPr="00D058B4">
        <w:rPr>
          <w:rFonts w:eastAsia="Times New Roman" w:cstheme="minorHAnsi"/>
          <w:sz w:val="20"/>
          <w:szCs w:val="20"/>
          <w:lang w:eastAsia="zh-CN"/>
        </w:rPr>
        <w:t>Cena ofertowa winna być określona dla całego zadania.</w:t>
      </w:r>
    </w:p>
    <w:p w14:paraId="0E1C96EC" w14:textId="77777777" w:rsidR="00C110BC" w:rsidRPr="00D058B4" w:rsidRDefault="00C110BC" w:rsidP="00924258">
      <w:pPr>
        <w:keepNext/>
        <w:tabs>
          <w:tab w:val="num" w:pos="0"/>
          <w:tab w:val="num" w:pos="425"/>
        </w:tabs>
        <w:suppressAutoHyphens/>
        <w:spacing w:after="0" w:line="240" w:lineRule="auto"/>
        <w:ind w:right="-425"/>
        <w:jc w:val="both"/>
        <w:outlineLvl w:val="0"/>
        <w:rPr>
          <w:rFonts w:eastAsia="Times New Roman" w:cstheme="minorHAnsi"/>
          <w:sz w:val="20"/>
          <w:szCs w:val="20"/>
          <w:lang w:eastAsia="zh-CN"/>
        </w:rPr>
      </w:pPr>
      <w:bookmarkStart w:id="26" w:name="_Toc350194600"/>
    </w:p>
    <w:p w14:paraId="0EBB7C30" w14:textId="5F562C88" w:rsidR="009A4618" w:rsidRPr="00D058B4" w:rsidRDefault="00CC4873" w:rsidP="00924258">
      <w:pPr>
        <w:pStyle w:val="Nagwek3"/>
        <w:spacing w:before="0" w:after="0"/>
        <w:jc w:val="both"/>
        <w:rPr>
          <w:rFonts w:asciiTheme="minorHAnsi" w:hAnsiTheme="minorHAnsi" w:cstheme="minorHAnsi"/>
          <w:sz w:val="20"/>
          <w:szCs w:val="20"/>
        </w:rPr>
      </w:pPr>
      <w:bookmarkStart w:id="27" w:name="_Toc162420342"/>
      <w:r w:rsidRPr="00D058B4">
        <w:rPr>
          <w:rFonts w:asciiTheme="minorHAnsi" w:hAnsiTheme="minorHAnsi" w:cstheme="minorHAnsi"/>
          <w:sz w:val="20"/>
          <w:szCs w:val="20"/>
        </w:rPr>
        <w:t>XIV</w:t>
      </w:r>
      <w:r w:rsidR="003F7E80" w:rsidRPr="00D058B4">
        <w:rPr>
          <w:rFonts w:asciiTheme="minorHAnsi" w:hAnsiTheme="minorHAnsi" w:cstheme="minorHAnsi"/>
          <w:sz w:val="20"/>
          <w:szCs w:val="20"/>
        </w:rPr>
        <w:t>.</w:t>
      </w:r>
      <w:r w:rsidR="00C110BC" w:rsidRPr="00D058B4">
        <w:rPr>
          <w:rFonts w:asciiTheme="minorHAnsi" w:hAnsiTheme="minorHAnsi" w:cstheme="minorHAnsi"/>
          <w:sz w:val="20"/>
          <w:szCs w:val="20"/>
        </w:rPr>
        <w:t xml:space="preserve"> </w:t>
      </w:r>
      <w:r w:rsidR="009A4618" w:rsidRPr="00D058B4">
        <w:rPr>
          <w:rFonts w:asciiTheme="minorHAnsi" w:hAnsiTheme="minorHAnsi" w:cstheme="minorHAnsi"/>
          <w:sz w:val="20"/>
          <w:szCs w:val="20"/>
        </w:rPr>
        <w:t>INFORMACJE DODATKOWE</w:t>
      </w:r>
      <w:bookmarkEnd w:id="26"/>
      <w:bookmarkEnd w:id="27"/>
    </w:p>
    <w:p w14:paraId="0BFEFEC6" w14:textId="06D445A5" w:rsidR="009A4618" w:rsidRPr="00D058B4" w:rsidRDefault="009A4618" w:rsidP="00924258">
      <w:pPr>
        <w:numPr>
          <w:ilvl w:val="0"/>
          <w:numId w:val="3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rPr>
          <w:rFonts w:eastAsia="Times New Roman" w:cstheme="minorHAnsi"/>
          <w:sz w:val="20"/>
          <w:szCs w:val="20"/>
          <w:lang w:eastAsia="zh-CN"/>
        </w:rPr>
      </w:pPr>
      <w:r w:rsidRPr="00D058B4">
        <w:rPr>
          <w:rFonts w:eastAsia="Times New Roman" w:cstheme="minorHAnsi"/>
          <w:sz w:val="20"/>
          <w:szCs w:val="20"/>
          <w:lang w:eastAsia="zh-CN"/>
        </w:rPr>
        <w:t xml:space="preserve">Wykonanie robót nie może zakłócić </w:t>
      </w:r>
      <w:r w:rsidR="00833C1C" w:rsidRPr="00D058B4">
        <w:rPr>
          <w:rFonts w:eastAsia="Times New Roman" w:cstheme="minorHAnsi"/>
          <w:sz w:val="20"/>
          <w:szCs w:val="20"/>
          <w:lang w:eastAsia="zh-CN"/>
        </w:rPr>
        <w:t>istniejącej komunikacji drogowej</w:t>
      </w:r>
      <w:r w:rsidRPr="00D058B4">
        <w:rPr>
          <w:rFonts w:eastAsia="Times New Roman" w:cstheme="minorHAnsi"/>
          <w:sz w:val="20"/>
          <w:szCs w:val="20"/>
          <w:lang w:eastAsia="zh-CN"/>
        </w:rPr>
        <w:t xml:space="preserve"> pracy</w:t>
      </w:r>
      <w:r w:rsidR="00354A27" w:rsidRPr="00D058B4">
        <w:rPr>
          <w:rFonts w:eastAsia="Times New Roman" w:cstheme="minorHAnsi"/>
          <w:sz w:val="20"/>
          <w:szCs w:val="20"/>
          <w:lang w:eastAsia="zh-CN"/>
        </w:rPr>
        <w:t xml:space="preserve"> ZWC </w:t>
      </w:r>
      <w:proofErr w:type="spellStart"/>
      <w:r w:rsidR="00354A27" w:rsidRPr="00D058B4">
        <w:rPr>
          <w:rFonts w:eastAsia="Times New Roman" w:cstheme="minorHAnsi"/>
          <w:sz w:val="20"/>
          <w:szCs w:val="20"/>
          <w:lang w:eastAsia="zh-CN"/>
        </w:rPr>
        <w:t>Morasko</w:t>
      </w:r>
      <w:proofErr w:type="spellEnd"/>
      <w:r w:rsidRPr="00D058B4">
        <w:rPr>
          <w:rFonts w:eastAsia="Times New Roman" w:cstheme="minorHAnsi"/>
          <w:sz w:val="20"/>
          <w:szCs w:val="20"/>
          <w:lang w:eastAsia="zh-CN"/>
        </w:rPr>
        <w:t>. W związku z tym Wykonawca ma obowiązek koordynacji przebiegu poszczególnych ro</w:t>
      </w:r>
      <w:r w:rsidR="00354A27" w:rsidRPr="00D058B4">
        <w:rPr>
          <w:rFonts w:eastAsia="Times New Roman" w:cstheme="minorHAnsi"/>
          <w:sz w:val="20"/>
          <w:szCs w:val="20"/>
          <w:lang w:eastAsia="zh-CN"/>
        </w:rPr>
        <w:t>bót ze służbami eksploatacyjnymi</w:t>
      </w:r>
      <w:r w:rsidRPr="00D058B4">
        <w:rPr>
          <w:rFonts w:eastAsia="Times New Roman" w:cstheme="minorHAnsi"/>
          <w:sz w:val="20"/>
          <w:szCs w:val="20"/>
          <w:lang w:eastAsia="zh-CN"/>
        </w:rPr>
        <w:t>.</w:t>
      </w:r>
    </w:p>
    <w:p w14:paraId="597D8118" w14:textId="77777777" w:rsidR="00354A27" w:rsidRPr="00D058B4" w:rsidRDefault="009A4618" w:rsidP="00924258">
      <w:pPr>
        <w:numPr>
          <w:ilvl w:val="0"/>
          <w:numId w:val="3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rPr>
          <w:rFonts w:eastAsia="Times New Roman" w:cstheme="minorHAnsi"/>
          <w:sz w:val="20"/>
          <w:szCs w:val="20"/>
          <w:lang w:eastAsia="zh-CN"/>
        </w:rPr>
      </w:pPr>
      <w:r w:rsidRPr="00D058B4">
        <w:rPr>
          <w:rFonts w:eastAsia="Times New Roman" w:cstheme="minorHAnsi"/>
          <w:sz w:val="20"/>
          <w:szCs w:val="20"/>
        </w:rPr>
        <w:t>Żadne roboty, które będą miały wpływ na normalny tryb eksploatacji istniejących urządzeń, nie będą rozpoczynane przed wcześniejszym uzgodn</w:t>
      </w:r>
      <w:r w:rsidR="006E0E08" w:rsidRPr="00D058B4">
        <w:rPr>
          <w:rFonts w:eastAsia="Times New Roman" w:cstheme="minorHAnsi"/>
          <w:sz w:val="20"/>
          <w:szCs w:val="20"/>
        </w:rPr>
        <w:t xml:space="preserve">ieniem i uzyskaniem akceptacji </w:t>
      </w:r>
      <w:r w:rsidRPr="00D058B4">
        <w:rPr>
          <w:rFonts w:eastAsia="Times New Roman" w:cstheme="minorHAnsi"/>
          <w:sz w:val="20"/>
          <w:szCs w:val="20"/>
        </w:rPr>
        <w:t>od Zamawiającego.</w:t>
      </w:r>
    </w:p>
    <w:p w14:paraId="6180EC8C" w14:textId="6BDEDF7E" w:rsidR="00E46FC5" w:rsidRPr="00D058B4" w:rsidRDefault="00BB47B7" w:rsidP="00924258">
      <w:pPr>
        <w:numPr>
          <w:ilvl w:val="0"/>
          <w:numId w:val="3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rPr>
          <w:rFonts w:eastAsia="Times New Roman" w:cstheme="minorHAnsi"/>
          <w:sz w:val="20"/>
          <w:szCs w:val="20"/>
          <w:lang w:eastAsia="zh-CN"/>
        </w:rPr>
      </w:pPr>
      <w:r w:rsidRPr="00D058B4">
        <w:rPr>
          <w:rFonts w:eastAsia="Times New Roman" w:cstheme="minorHAnsi"/>
          <w:sz w:val="20"/>
          <w:szCs w:val="20"/>
          <w:lang w:eastAsia="zh-CN"/>
        </w:rPr>
        <w:t>P</w:t>
      </w:r>
      <w:r w:rsidR="009A4618" w:rsidRPr="00D058B4">
        <w:rPr>
          <w:rFonts w:eastAsia="Times New Roman" w:cstheme="minorHAnsi"/>
          <w:sz w:val="20"/>
          <w:szCs w:val="20"/>
          <w:lang w:eastAsia="zh-CN"/>
        </w:rPr>
        <w:t>rzed wystąpieniem o płatność Wykonawca zgłosi do odbioru częściowego wszystkie roboty,  których płatność ma dotyczyć. Odbiór zostanie przeprowadzony zgodnie z zasadami dotyczącymi odbioru robót zanikających i ulegają</w:t>
      </w:r>
      <w:r w:rsidR="000E1D41" w:rsidRPr="00D058B4">
        <w:rPr>
          <w:rFonts w:eastAsia="Times New Roman" w:cstheme="minorHAnsi"/>
          <w:sz w:val="20"/>
          <w:szCs w:val="20"/>
          <w:lang w:eastAsia="zh-CN"/>
        </w:rPr>
        <w:t xml:space="preserve">cych zakryciu. </w:t>
      </w:r>
      <w:r w:rsidR="009A4618" w:rsidRPr="00D058B4">
        <w:rPr>
          <w:rFonts w:eastAsia="Times New Roman" w:cstheme="minorHAnsi"/>
          <w:sz w:val="20"/>
          <w:szCs w:val="20"/>
          <w:lang w:eastAsia="zh-CN"/>
        </w:rPr>
        <w:t>Zakres odbiorów częściowych powinien być zgodny z wymogami odpowiednich norm, aprobat technicznych i wytycznych producentów. Roboty zostaną uznane przez Zamawiającego za podstawę do wystąpienia o płatności wyłącznie, kiedy przeprowadzony odbiór częściowy da wynik pozytywny.</w:t>
      </w:r>
      <w:r w:rsidR="00E46FC5" w:rsidRPr="00D058B4">
        <w:rPr>
          <w:rFonts w:eastAsia="Times New Roman" w:cstheme="minorHAnsi"/>
          <w:sz w:val="20"/>
          <w:szCs w:val="20"/>
          <w:lang w:eastAsia="zh-CN"/>
        </w:rPr>
        <w:t xml:space="preserve"> Protokół odbioru robót Wykonawca dołączy do wystąpienia o płatność. Jeżeli w zakres robót stanowiących podstawę wystąpienia wchodzą roboty, które zanikły lub uległy zakryciu i które poddano odbiorom wcześniej, Wykonawca załączy wystąpienia protokoły z tych odbiorów. Przeprowadzenie odbioru częściowego nie zwalnia Wykonawcy od odpowiedzialności wynikających z Umowy.</w:t>
      </w:r>
    </w:p>
    <w:p w14:paraId="093F93D4" w14:textId="7B9EF1F2" w:rsidR="00E46FC5" w:rsidRPr="00D058B4" w:rsidRDefault="004769BB" w:rsidP="00924258">
      <w:pPr>
        <w:numPr>
          <w:ilvl w:val="0"/>
          <w:numId w:val="3"/>
        </w:numPr>
        <w:tabs>
          <w:tab w:val="num" w:pos="426"/>
        </w:tabs>
        <w:suppressAutoHyphens/>
        <w:spacing w:after="0" w:line="240" w:lineRule="auto"/>
        <w:ind w:left="425" w:hanging="426"/>
        <w:jc w:val="both"/>
        <w:rPr>
          <w:rFonts w:eastAsia="Times New Roman" w:cstheme="minorHAnsi"/>
          <w:sz w:val="20"/>
          <w:szCs w:val="20"/>
          <w:lang w:eastAsia="zh-CN"/>
        </w:rPr>
      </w:pPr>
      <w:r w:rsidRPr="00D058B4">
        <w:rPr>
          <w:rFonts w:eastAsia="Times New Roman" w:cstheme="minorHAnsi"/>
          <w:sz w:val="20"/>
          <w:szCs w:val="20"/>
          <w:lang w:eastAsia="zh-CN"/>
        </w:rPr>
        <w:t>Wykonawca ma obowiązek zapoznać się z dokumentacją dołączoną do postępowania</w:t>
      </w:r>
      <w:r w:rsidR="006E0E08" w:rsidRPr="00D058B4">
        <w:rPr>
          <w:rFonts w:eastAsia="Times New Roman" w:cstheme="minorHAnsi"/>
          <w:sz w:val="20"/>
          <w:szCs w:val="20"/>
          <w:lang w:eastAsia="zh-CN"/>
        </w:rPr>
        <w:t>.</w:t>
      </w:r>
    </w:p>
    <w:p w14:paraId="0D11E212" w14:textId="19D2F9D9" w:rsidR="00E46FC5" w:rsidRPr="00D058B4" w:rsidRDefault="004769BB" w:rsidP="00924258">
      <w:pPr>
        <w:numPr>
          <w:ilvl w:val="0"/>
          <w:numId w:val="3"/>
        </w:numPr>
        <w:tabs>
          <w:tab w:val="num" w:pos="426"/>
        </w:tabs>
        <w:suppressAutoHyphens/>
        <w:spacing w:after="0" w:line="240" w:lineRule="auto"/>
        <w:ind w:left="425" w:hanging="426"/>
        <w:jc w:val="both"/>
        <w:rPr>
          <w:rFonts w:eastAsia="Times New Roman" w:cstheme="minorHAnsi"/>
          <w:sz w:val="20"/>
          <w:szCs w:val="20"/>
          <w:lang w:eastAsia="zh-CN"/>
        </w:rPr>
      </w:pPr>
      <w:r w:rsidRPr="00D058B4">
        <w:rPr>
          <w:rFonts w:eastAsia="Times New Roman" w:cstheme="minorHAnsi"/>
          <w:sz w:val="20"/>
          <w:szCs w:val="20"/>
          <w:lang w:eastAsia="zh-CN"/>
        </w:rPr>
        <w:t xml:space="preserve">Zastosowane materiały muszą być dopuszczone do obrotu i stosowania zgodnie z obowiązującym prawem (w tym w szczególności </w:t>
      </w:r>
      <w:r w:rsidR="00D247A6" w:rsidRPr="00D058B4">
        <w:rPr>
          <w:rFonts w:eastAsia="Times New Roman" w:cstheme="minorHAnsi"/>
          <w:sz w:val="20"/>
          <w:szCs w:val="20"/>
          <w:lang w:eastAsia="zh-CN"/>
        </w:rPr>
        <w:t xml:space="preserve">ustawą </w:t>
      </w:r>
      <w:r w:rsidRPr="00D058B4">
        <w:rPr>
          <w:rFonts w:eastAsia="Times New Roman" w:cstheme="minorHAnsi"/>
          <w:sz w:val="20"/>
          <w:szCs w:val="20"/>
          <w:lang w:eastAsia="zh-CN"/>
        </w:rPr>
        <w:t xml:space="preserve">Prawo budowlane z dnia 07.07.1994 </w:t>
      </w:r>
      <w:r w:rsidR="00D247A6" w:rsidRPr="00D058B4">
        <w:rPr>
          <w:rFonts w:eastAsia="Times New Roman" w:cstheme="minorHAnsi"/>
          <w:sz w:val="20"/>
          <w:szCs w:val="20"/>
          <w:lang w:eastAsia="zh-CN"/>
        </w:rPr>
        <w:t xml:space="preserve">tj.: </w:t>
      </w:r>
      <w:hyperlink r:id="rId10" w:anchor="/act/16796118/3308638" w:history="1">
        <w:r w:rsidR="00D247A6" w:rsidRPr="00D058B4">
          <w:rPr>
            <w:rFonts w:eastAsia="Times New Roman" w:cstheme="minorHAnsi"/>
            <w:sz w:val="20"/>
            <w:szCs w:val="20"/>
            <w:lang w:eastAsia="zh-CN"/>
          </w:rPr>
          <w:t xml:space="preserve">Dz.U.2023.682 </w:t>
        </w:r>
        <w:proofErr w:type="spellStart"/>
        <w:r w:rsidR="00D247A6" w:rsidRPr="00D058B4">
          <w:rPr>
            <w:rFonts w:eastAsia="Times New Roman" w:cstheme="minorHAnsi"/>
            <w:sz w:val="20"/>
            <w:szCs w:val="20"/>
            <w:lang w:eastAsia="zh-CN"/>
          </w:rPr>
          <w:t>t.j</w:t>
        </w:r>
        <w:proofErr w:type="spellEnd"/>
        <w:r w:rsidR="00D247A6" w:rsidRPr="00D058B4">
          <w:rPr>
            <w:rFonts w:eastAsia="Times New Roman" w:cstheme="minorHAnsi"/>
            <w:sz w:val="20"/>
            <w:szCs w:val="20"/>
            <w:lang w:eastAsia="zh-CN"/>
          </w:rPr>
          <w:t>.</w:t>
        </w:r>
      </w:hyperlink>
      <w:r w:rsidR="00D247A6" w:rsidRPr="00D058B4" w:rsidDel="00D247A6">
        <w:rPr>
          <w:rFonts w:eastAsia="Times New Roman" w:cstheme="minorHAnsi"/>
          <w:sz w:val="20"/>
          <w:szCs w:val="20"/>
          <w:lang w:eastAsia="zh-CN"/>
        </w:rPr>
        <w:t xml:space="preserve"> </w:t>
      </w:r>
      <w:r w:rsidR="00D247A6" w:rsidRPr="00D058B4">
        <w:rPr>
          <w:rFonts w:eastAsia="Times New Roman" w:cstheme="minorHAnsi"/>
          <w:sz w:val="20"/>
          <w:szCs w:val="20"/>
          <w:lang w:eastAsia="zh-CN"/>
        </w:rPr>
        <w:t xml:space="preserve">z </w:t>
      </w:r>
      <w:proofErr w:type="spellStart"/>
      <w:r w:rsidR="00D247A6" w:rsidRPr="00D058B4">
        <w:rPr>
          <w:rFonts w:eastAsia="Times New Roman" w:cstheme="minorHAnsi"/>
          <w:sz w:val="20"/>
          <w:szCs w:val="20"/>
          <w:lang w:eastAsia="zh-CN"/>
        </w:rPr>
        <w:t>późn</w:t>
      </w:r>
      <w:proofErr w:type="spellEnd"/>
      <w:r w:rsidR="00D247A6" w:rsidRPr="00D058B4">
        <w:rPr>
          <w:rFonts w:eastAsia="Times New Roman" w:cstheme="minorHAnsi"/>
          <w:sz w:val="20"/>
          <w:szCs w:val="20"/>
          <w:lang w:eastAsia="zh-CN"/>
        </w:rPr>
        <w:t xml:space="preserve">. zm. </w:t>
      </w:r>
      <w:r w:rsidRPr="00D058B4">
        <w:rPr>
          <w:rFonts w:eastAsia="Times New Roman" w:cstheme="minorHAnsi"/>
          <w:sz w:val="20"/>
          <w:szCs w:val="20"/>
          <w:lang w:eastAsia="zh-CN"/>
        </w:rPr>
        <w:t xml:space="preserve">i </w:t>
      </w:r>
      <w:r w:rsidR="00D247A6" w:rsidRPr="00D058B4">
        <w:rPr>
          <w:rFonts w:eastAsia="Times New Roman" w:cstheme="minorHAnsi"/>
          <w:sz w:val="20"/>
          <w:szCs w:val="20"/>
          <w:lang w:eastAsia="zh-CN"/>
        </w:rPr>
        <w:t xml:space="preserve">ustawą </w:t>
      </w:r>
      <w:r w:rsidRPr="00D058B4">
        <w:rPr>
          <w:rFonts w:eastAsia="Times New Roman" w:cstheme="minorHAnsi"/>
          <w:sz w:val="20"/>
          <w:szCs w:val="20"/>
          <w:lang w:eastAsia="zh-CN"/>
        </w:rPr>
        <w:t>z dnia 16.04.2004 o wyrobach budowlanych</w:t>
      </w:r>
      <w:r w:rsidR="00D247A6" w:rsidRPr="00D058B4">
        <w:rPr>
          <w:rFonts w:eastAsia="Times New Roman" w:cstheme="minorHAnsi"/>
          <w:sz w:val="20"/>
          <w:szCs w:val="20"/>
          <w:lang w:eastAsia="zh-CN"/>
        </w:rPr>
        <w:t xml:space="preserve"> tj.: </w:t>
      </w:r>
      <w:hyperlink r:id="rId11" w:anchor="/act/17091527/2961714" w:history="1">
        <w:r w:rsidR="00D247A6" w:rsidRPr="00D058B4">
          <w:rPr>
            <w:rFonts w:eastAsia="Times New Roman" w:cstheme="minorHAnsi"/>
            <w:sz w:val="20"/>
            <w:szCs w:val="20"/>
            <w:lang w:eastAsia="zh-CN"/>
          </w:rPr>
          <w:t xml:space="preserve">Dz.U.2021.1213 </w:t>
        </w:r>
        <w:proofErr w:type="spellStart"/>
        <w:r w:rsidR="00D247A6" w:rsidRPr="00D058B4">
          <w:rPr>
            <w:rFonts w:eastAsia="Times New Roman" w:cstheme="minorHAnsi"/>
            <w:sz w:val="20"/>
            <w:szCs w:val="20"/>
            <w:lang w:eastAsia="zh-CN"/>
          </w:rPr>
          <w:t>t.j</w:t>
        </w:r>
        <w:proofErr w:type="spellEnd"/>
        <w:r w:rsidR="00D247A6" w:rsidRPr="00D058B4">
          <w:rPr>
            <w:rFonts w:eastAsia="Times New Roman" w:cstheme="minorHAnsi"/>
            <w:sz w:val="20"/>
            <w:szCs w:val="20"/>
            <w:lang w:eastAsia="zh-CN"/>
          </w:rPr>
          <w:t>.</w:t>
        </w:r>
      </w:hyperlink>
      <w:r w:rsidRPr="00D058B4">
        <w:rPr>
          <w:rFonts w:eastAsia="Times New Roman" w:cstheme="minorHAnsi"/>
          <w:sz w:val="20"/>
          <w:szCs w:val="20"/>
          <w:lang w:eastAsia="zh-CN"/>
        </w:rPr>
        <w:t xml:space="preserve">) i posiadać wymagane prawem </w:t>
      </w:r>
      <w:r w:rsidR="00D247A6" w:rsidRPr="00D058B4">
        <w:rPr>
          <w:rFonts w:eastAsia="Times New Roman" w:cstheme="minorHAnsi"/>
          <w:sz w:val="20"/>
          <w:szCs w:val="20"/>
          <w:lang w:eastAsia="zh-CN"/>
        </w:rPr>
        <w:t>d</w:t>
      </w:r>
      <w:r w:rsidRPr="00D058B4">
        <w:rPr>
          <w:rFonts w:eastAsia="Times New Roman" w:cstheme="minorHAnsi"/>
          <w:sz w:val="20"/>
          <w:szCs w:val="20"/>
          <w:lang w:eastAsia="zh-CN"/>
        </w:rPr>
        <w:t>eklaracje zgodności (aprobaty), certyfikaty i oznakowanie; materiały, które będą miały bezpośredni kontakt z wodą pitną muszą posiadać atest Państwowego Zakładu Higieny dopuszczający do kontaktu z wodą do picia.</w:t>
      </w:r>
    </w:p>
    <w:p w14:paraId="45A09DEF" w14:textId="77777777" w:rsidR="0060338D" w:rsidRPr="00D058B4" w:rsidRDefault="004769BB" w:rsidP="00924258">
      <w:pPr>
        <w:numPr>
          <w:ilvl w:val="0"/>
          <w:numId w:val="3"/>
        </w:numPr>
        <w:tabs>
          <w:tab w:val="num" w:pos="426"/>
        </w:tabs>
        <w:suppressAutoHyphens/>
        <w:spacing w:after="0" w:line="240" w:lineRule="auto"/>
        <w:ind w:left="425" w:hanging="426"/>
        <w:jc w:val="both"/>
        <w:rPr>
          <w:rFonts w:eastAsia="Times New Roman" w:cstheme="minorHAnsi"/>
          <w:sz w:val="20"/>
          <w:szCs w:val="20"/>
          <w:lang w:eastAsia="zh-CN"/>
        </w:rPr>
      </w:pPr>
      <w:r w:rsidRPr="00D058B4">
        <w:rPr>
          <w:rFonts w:eastAsia="Times New Roman" w:cstheme="minorHAnsi"/>
          <w:sz w:val="20"/>
          <w:szCs w:val="20"/>
          <w:lang w:eastAsia="zh-CN"/>
        </w:rPr>
        <w:t>Wykonawca ponosi odpowiedzialność za spełnienie wymagań ilościowych i jakościowych materiałów dostarczanych na plac budowy oraz za ich właściwe składowanie i wbudowanie.</w:t>
      </w:r>
    </w:p>
    <w:p w14:paraId="6B06285E" w14:textId="77777777" w:rsidR="0060338D" w:rsidRPr="00D058B4" w:rsidRDefault="0060338D" w:rsidP="00924258">
      <w:pPr>
        <w:numPr>
          <w:ilvl w:val="0"/>
          <w:numId w:val="3"/>
        </w:numPr>
        <w:tabs>
          <w:tab w:val="num" w:pos="426"/>
        </w:tabs>
        <w:suppressAutoHyphens/>
        <w:spacing w:after="0" w:line="240" w:lineRule="auto"/>
        <w:ind w:left="425" w:hanging="426"/>
        <w:jc w:val="both"/>
        <w:rPr>
          <w:rFonts w:eastAsia="Times New Roman" w:cstheme="minorHAnsi"/>
          <w:sz w:val="20"/>
          <w:szCs w:val="20"/>
          <w:lang w:eastAsia="zh-CN"/>
        </w:rPr>
      </w:pPr>
      <w:r w:rsidRPr="00D058B4">
        <w:rPr>
          <w:rFonts w:eastAsia="Times New Roman" w:cstheme="minorHAnsi"/>
          <w:sz w:val="20"/>
          <w:szCs w:val="20"/>
          <w:lang w:eastAsia="zh-CN"/>
        </w:rPr>
        <w:t>Przed podpisaniem umowy Wykonawca obowiązany jest do dostarczenia Zamawiającemu:</w:t>
      </w:r>
    </w:p>
    <w:p w14:paraId="38548A6F" w14:textId="77777777" w:rsidR="0060338D" w:rsidRPr="00D058B4" w:rsidRDefault="0060338D" w:rsidP="00924258">
      <w:pPr>
        <w:pStyle w:val="Akapitzlist"/>
        <w:numPr>
          <w:ilvl w:val="0"/>
          <w:numId w:val="38"/>
        </w:numPr>
        <w:suppressAutoHyphens/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>Wykaz pracowników (imię i nazwisko, numer dowodu osobistego) realizujących przedmiotowe zamówienie.</w:t>
      </w:r>
    </w:p>
    <w:p w14:paraId="21537C2F" w14:textId="29AD8141" w:rsidR="0060338D" w:rsidRPr="00D058B4" w:rsidRDefault="0060338D" w:rsidP="00924258">
      <w:pPr>
        <w:pStyle w:val="Akapitzlist"/>
        <w:numPr>
          <w:ilvl w:val="0"/>
          <w:numId w:val="38"/>
        </w:numPr>
        <w:suppressAutoHyphens/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>Dokument potwierdzający pięcioletni okres gwarancji wydany przez p</w:t>
      </w:r>
      <w:r w:rsidR="007B3946" w:rsidRPr="00D058B4">
        <w:rPr>
          <w:rFonts w:asciiTheme="minorHAnsi" w:hAnsiTheme="minorHAnsi" w:cstheme="minorHAnsi"/>
          <w:lang w:eastAsia="zh-CN"/>
        </w:rPr>
        <w:t>roducenta na: powłokę PCC</w:t>
      </w:r>
      <w:r w:rsidRPr="00D058B4">
        <w:rPr>
          <w:rFonts w:asciiTheme="minorHAnsi" w:hAnsiTheme="minorHAnsi" w:cstheme="minorHAnsi"/>
          <w:lang w:eastAsia="zh-CN"/>
        </w:rPr>
        <w:t xml:space="preserve"> </w:t>
      </w:r>
      <w:r w:rsidR="007B3946" w:rsidRPr="00D058B4">
        <w:rPr>
          <w:rFonts w:asciiTheme="minorHAnsi" w:hAnsiTheme="minorHAnsi" w:cstheme="minorHAnsi"/>
          <w:lang w:eastAsia="zh-CN"/>
        </w:rPr>
        <w:t xml:space="preserve">i </w:t>
      </w:r>
      <w:r w:rsidRPr="00D058B4">
        <w:rPr>
          <w:rFonts w:asciiTheme="minorHAnsi" w:hAnsiTheme="minorHAnsi" w:cstheme="minorHAnsi"/>
          <w:lang w:eastAsia="zh-CN"/>
        </w:rPr>
        <w:t>elastyczną masę uszczelniająca.</w:t>
      </w:r>
    </w:p>
    <w:p w14:paraId="6395106F" w14:textId="77777777" w:rsidR="0060338D" w:rsidRPr="00D058B4" w:rsidRDefault="0060338D" w:rsidP="00924258">
      <w:pPr>
        <w:pStyle w:val="Akapitzlist"/>
        <w:numPr>
          <w:ilvl w:val="0"/>
          <w:numId w:val="38"/>
        </w:numPr>
        <w:suppressAutoHyphens/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>Wykaz pracowników przeszkolonych (minimum jedna osoba) w zakresie zastosowanych materiałów tj. powłoki epoksydowej oraz elastycznej masy uszczelniającej potwierdzonych przez producenta.</w:t>
      </w:r>
    </w:p>
    <w:p w14:paraId="6011B212" w14:textId="68A46E07" w:rsidR="0060338D" w:rsidRPr="00D058B4" w:rsidRDefault="0060338D" w:rsidP="00924258">
      <w:pPr>
        <w:pStyle w:val="Akapitzlist"/>
        <w:numPr>
          <w:ilvl w:val="0"/>
          <w:numId w:val="38"/>
        </w:numPr>
        <w:suppressAutoHyphens/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>Opracowaną Instrukcję Bezpiecznego Wykonywania Robót (IBWR) dla prac wykonywanych w zbiorniku.</w:t>
      </w:r>
    </w:p>
    <w:p w14:paraId="0B8A6C04" w14:textId="0424B546" w:rsidR="0060338D" w:rsidRPr="00D058B4" w:rsidRDefault="0060338D" w:rsidP="00924258">
      <w:pPr>
        <w:numPr>
          <w:ilvl w:val="0"/>
          <w:numId w:val="3"/>
        </w:numPr>
        <w:tabs>
          <w:tab w:val="num" w:pos="426"/>
        </w:tabs>
        <w:suppressAutoHyphens/>
        <w:spacing w:after="0" w:line="240" w:lineRule="auto"/>
        <w:ind w:left="425" w:hanging="426"/>
        <w:jc w:val="both"/>
        <w:rPr>
          <w:rFonts w:cstheme="minorHAnsi"/>
          <w:sz w:val="20"/>
          <w:szCs w:val="20"/>
          <w:lang w:eastAsia="zh-CN"/>
        </w:rPr>
      </w:pPr>
      <w:r w:rsidRPr="00D058B4">
        <w:rPr>
          <w:rFonts w:cstheme="minorHAnsi"/>
          <w:sz w:val="20"/>
          <w:szCs w:val="20"/>
          <w:lang w:eastAsia="zh-CN"/>
        </w:rPr>
        <w:t>W trakcie realizacji robót Wykonawca musi posiadać dokumenty do przedłożenia (do wglądu) Zamawiającemu:</w:t>
      </w:r>
    </w:p>
    <w:p w14:paraId="6F83E359" w14:textId="77777777" w:rsidR="0060338D" w:rsidRPr="00D058B4" w:rsidRDefault="0060338D" w:rsidP="00924258">
      <w:pPr>
        <w:pStyle w:val="Akapitzlist"/>
        <w:numPr>
          <w:ilvl w:val="0"/>
          <w:numId w:val="39"/>
        </w:numPr>
        <w:suppressAutoHyphens/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>Zaświadczenia pracowników o aktualnej zdolności lekarskiej do wykonywania pracy z dopuszczeniem do wykonywania prac na wysokości.</w:t>
      </w:r>
    </w:p>
    <w:p w14:paraId="71F91C85" w14:textId="77777777" w:rsidR="0060338D" w:rsidRPr="00D058B4" w:rsidRDefault="0060338D" w:rsidP="00924258">
      <w:pPr>
        <w:pStyle w:val="Akapitzlist"/>
        <w:numPr>
          <w:ilvl w:val="0"/>
          <w:numId w:val="39"/>
        </w:numPr>
        <w:suppressAutoHyphens/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>Ważnych poświadczeń pracowników o odbytych szkoleniach wstępnych i okresowych w zakresie BHP i p-</w:t>
      </w:r>
      <w:proofErr w:type="spellStart"/>
      <w:r w:rsidRPr="00D058B4">
        <w:rPr>
          <w:rFonts w:asciiTheme="minorHAnsi" w:hAnsiTheme="minorHAnsi" w:cstheme="minorHAnsi"/>
          <w:lang w:eastAsia="zh-CN"/>
        </w:rPr>
        <w:t>poż</w:t>
      </w:r>
      <w:proofErr w:type="spellEnd"/>
      <w:r w:rsidRPr="00D058B4">
        <w:rPr>
          <w:rFonts w:asciiTheme="minorHAnsi" w:hAnsiTheme="minorHAnsi" w:cstheme="minorHAnsi"/>
          <w:lang w:eastAsia="zh-CN"/>
        </w:rPr>
        <w:t>.</w:t>
      </w:r>
    </w:p>
    <w:p w14:paraId="190E8D97" w14:textId="77777777" w:rsidR="0060338D" w:rsidRPr="00D058B4" w:rsidRDefault="0060338D" w:rsidP="00924258">
      <w:pPr>
        <w:pStyle w:val="Akapitzlist"/>
        <w:numPr>
          <w:ilvl w:val="0"/>
          <w:numId w:val="39"/>
        </w:numPr>
        <w:suppressAutoHyphens/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>Udokumentowane oceny ryzyka występującego na poszczególnych stanowiskach pracy.</w:t>
      </w:r>
    </w:p>
    <w:p w14:paraId="6787C3A9" w14:textId="77777777" w:rsidR="0060338D" w:rsidRPr="00D058B4" w:rsidRDefault="0060338D" w:rsidP="00924258">
      <w:pPr>
        <w:pStyle w:val="Akapitzlist"/>
        <w:numPr>
          <w:ilvl w:val="0"/>
          <w:numId w:val="39"/>
        </w:numPr>
        <w:suppressAutoHyphens/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>Dokumenty potwierdzające posiadanie stosownych uprawnień do montażu rusztowań, dokumentację i instrukcję producenta dla rusztowań systemowych albo projekt indywidualny dla rusztowań innych niż systemowe.</w:t>
      </w:r>
    </w:p>
    <w:p w14:paraId="310DE8A3" w14:textId="77777777" w:rsidR="0060338D" w:rsidRPr="00D058B4" w:rsidRDefault="0060338D" w:rsidP="00924258">
      <w:pPr>
        <w:pStyle w:val="Akapitzlist"/>
        <w:numPr>
          <w:ilvl w:val="0"/>
          <w:numId w:val="39"/>
        </w:numPr>
        <w:suppressAutoHyphens/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>Aktualne pomiary skuteczności zerowania używanych maszyn i urządzeń o napędzie elektrycznym,</w:t>
      </w:r>
    </w:p>
    <w:p w14:paraId="0D0F3826" w14:textId="77777777" w:rsidR="0060338D" w:rsidRPr="00D058B4" w:rsidRDefault="0060338D" w:rsidP="00924258">
      <w:pPr>
        <w:pStyle w:val="Akapitzlist"/>
        <w:numPr>
          <w:ilvl w:val="0"/>
          <w:numId w:val="39"/>
        </w:numPr>
        <w:suppressAutoHyphens/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>Dokumentację dopuszczenia do eksploatacji urządzeń podlegających dozorowi technicznemu (przedstawić do wglądu dokumentację techniczno-ruchową),</w:t>
      </w:r>
    </w:p>
    <w:p w14:paraId="5250A01D" w14:textId="1BE9C3CD" w:rsidR="0060338D" w:rsidRPr="00D058B4" w:rsidRDefault="0060338D" w:rsidP="00924258">
      <w:pPr>
        <w:pStyle w:val="Akapitzlist"/>
        <w:numPr>
          <w:ilvl w:val="0"/>
          <w:numId w:val="39"/>
        </w:numPr>
        <w:suppressAutoHyphens/>
        <w:jc w:val="both"/>
        <w:rPr>
          <w:rFonts w:asciiTheme="minorHAnsi" w:hAnsiTheme="minorHAnsi" w:cstheme="minorHAnsi"/>
          <w:lang w:eastAsia="zh-CN"/>
        </w:rPr>
      </w:pPr>
      <w:r w:rsidRPr="00D058B4">
        <w:rPr>
          <w:rFonts w:asciiTheme="minorHAnsi" w:hAnsiTheme="minorHAnsi" w:cstheme="minorHAnsi"/>
          <w:lang w:eastAsia="zh-CN"/>
        </w:rPr>
        <w:t>Uprawnienia pracowników obsługującego maszyny lub urządzenia, do których obsługi są one wymagane.</w:t>
      </w:r>
    </w:p>
    <w:p w14:paraId="52F958F9" w14:textId="77777777" w:rsidR="0060338D" w:rsidRPr="00D058B4" w:rsidRDefault="0060338D" w:rsidP="00924258">
      <w:pPr>
        <w:suppressAutoHyphens/>
        <w:spacing w:after="0" w:line="240" w:lineRule="auto"/>
        <w:ind w:left="425"/>
        <w:jc w:val="both"/>
        <w:rPr>
          <w:rFonts w:eastAsia="Times New Roman" w:cstheme="minorHAnsi"/>
          <w:sz w:val="20"/>
          <w:szCs w:val="20"/>
          <w:lang w:eastAsia="zh-CN"/>
        </w:rPr>
      </w:pPr>
    </w:p>
    <w:p w14:paraId="4932D468" w14:textId="45A7F2A7" w:rsidR="00E37979" w:rsidRPr="00D058B4" w:rsidRDefault="007F2DE7" w:rsidP="00924258">
      <w:pPr>
        <w:suppressAutoHyphens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u w:val="single"/>
          <w:lang w:eastAsia="zh-CN"/>
        </w:rPr>
      </w:pPr>
      <w:r w:rsidRPr="00D058B4">
        <w:rPr>
          <w:rFonts w:eastAsia="Times New Roman" w:cstheme="minorHAnsi"/>
          <w:b/>
          <w:bCs/>
          <w:sz w:val="20"/>
          <w:szCs w:val="20"/>
          <w:u w:val="single"/>
          <w:lang w:eastAsia="zh-CN"/>
        </w:rPr>
        <w:t xml:space="preserve">Zmawiający umożliwi przeprowadzenie wizji </w:t>
      </w:r>
      <w:r w:rsidR="009A4618" w:rsidRPr="00D058B4">
        <w:rPr>
          <w:rFonts w:eastAsia="Times New Roman" w:cstheme="minorHAnsi"/>
          <w:b/>
          <w:bCs/>
          <w:sz w:val="20"/>
          <w:szCs w:val="20"/>
          <w:u w:val="single"/>
          <w:lang w:eastAsia="zh-CN"/>
        </w:rPr>
        <w:t>lokaln</w:t>
      </w:r>
      <w:r w:rsidRPr="00D058B4">
        <w:rPr>
          <w:rFonts w:eastAsia="Times New Roman" w:cstheme="minorHAnsi"/>
          <w:b/>
          <w:bCs/>
          <w:sz w:val="20"/>
          <w:szCs w:val="20"/>
          <w:u w:val="single"/>
          <w:lang w:eastAsia="zh-CN"/>
        </w:rPr>
        <w:t>ej</w:t>
      </w:r>
      <w:r w:rsidR="009A4618" w:rsidRPr="00D058B4">
        <w:rPr>
          <w:rFonts w:eastAsia="Times New Roman" w:cstheme="minorHAnsi"/>
          <w:b/>
          <w:bCs/>
          <w:sz w:val="20"/>
          <w:szCs w:val="20"/>
          <w:u w:val="single"/>
          <w:lang w:eastAsia="zh-CN"/>
        </w:rPr>
        <w:t xml:space="preserve"> </w:t>
      </w:r>
      <w:r w:rsidR="00D31DD7" w:rsidRPr="00D058B4">
        <w:rPr>
          <w:rFonts w:eastAsia="Times New Roman" w:cstheme="minorHAnsi"/>
          <w:b/>
          <w:bCs/>
          <w:sz w:val="20"/>
          <w:szCs w:val="20"/>
          <w:u w:val="single"/>
          <w:lang w:eastAsia="zh-CN"/>
        </w:rPr>
        <w:t>w zbiornik</w:t>
      </w:r>
      <w:r w:rsidR="00AE7E0E" w:rsidRPr="00D058B4">
        <w:rPr>
          <w:rFonts w:eastAsia="Times New Roman" w:cstheme="minorHAnsi"/>
          <w:b/>
          <w:bCs/>
          <w:sz w:val="20"/>
          <w:szCs w:val="20"/>
          <w:u w:val="single"/>
          <w:lang w:eastAsia="zh-CN"/>
        </w:rPr>
        <w:t>u</w:t>
      </w:r>
      <w:r w:rsidR="00D31DD7" w:rsidRPr="00D058B4">
        <w:rPr>
          <w:rFonts w:eastAsia="Times New Roman" w:cstheme="minorHAnsi"/>
          <w:b/>
          <w:bCs/>
          <w:sz w:val="20"/>
          <w:szCs w:val="20"/>
          <w:u w:val="single"/>
          <w:lang w:eastAsia="zh-CN"/>
        </w:rPr>
        <w:t xml:space="preserve"> oraz na </w:t>
      </w:r>
      <w:r w:rsidR="00CC4873" w:rsidRPr="00D058B4">
        <w:rPr>
          <w:rFonts w:eastAsia="Times New Roman" w:cstheme="minorHAnsi"/>
          <w:b/>
          <w:bCs/>
          <w:sz w:val="20"/>
          <w:szCs w:val="20"/>
          <w:u w:val="single"/>
          <w:lang w:eastAsia="zh-CN"/>
        </w:rPr>
        <w:t>terenie ZWC</w:t>
      </w:r>
      <w:r w:rsidR="0098481B" w:rsidRPr="00D058B4">
        <w:rPr>
          <w:rFonts w:eastAsia="Times New Roman" w:cstheme="minorHAnsi"/>
          <w:b/>
          <w:bCs/>
          <w:sz w:val="20"/>
          <w:szCs w:val="20"/>
          <w:u w:val="single"/>
          <w:lang w:eastAsia="zh-CN"/>
        </w:rPr>
        <w:t xml:space="preserve"> </w:t>
      </w:r>
      <w:proofErr w:type="spellStart"/>
      <w:r w:rsidR="0098481B" w:rsidRPr="00D058B4">
        <w:rPr>
          <w:rFonts w:eastAsia="Times New Roman" w:cstheme="minorHAnsi"/>
          <w:b/>
          <w:bCs/>
          <w:sz w:val="20"/>
          <w:szCs w:val="20"/>
          <w:u w:val="single"/>
          <w:lang w:eastAsia="zh-CN"/>
        </w:rPr>
        <w:t>Morasko</w:t>
      </w:r>
      <w:proofErr w:type="spellEnd"/>
      <w:r w:rsidR="00D31DD7" w:rsidRPr="00D058B4">
        <w:rPr>
          <w:rFonts w:eastAsia="Times New Roman" w:cstheme="minorHAnsi"/>
          <w:b/>
          <w:bCs/>
          <w:sz w:val="20"/>
          <w:szCs w:val="20"/>
          <w:u w:val="single"/>
          <w:lang w:eastAsia="zh-CN"/>
        </w:rPr>
        <w:t>.</w:t>
      </w:r>
    </w:p>
    <w:p w14:paraId="747E59C5" w14:textId="77777777" w:rsidR="005E1CD5" w:rsidRPr="00D058B4" w:rsidRDefault="005E1CD5" w:rsidP="00924258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</w:p>
    <w:p w14:paraId="3E0B7CE9" w14:textId="77777777" w:rsidR="009A4618" w:rsidRPr="00D058B4" w:rsidRDefault="009A4618" w:rsidP="00942B61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</w:p>
    <w:p w14:paraId="57BE8ED9" w14:textId="77777777" w:rsidR="008D2325" w:rsidRPr="00D058B4" w:rsidRDefault="008D2325" w:rsidP="00924258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47AFE43" w14:textId="77777777" w:rsidR="008D2325" w:rsidRPr="00D058B4" w:rsidRDefault="008D2325" w:rsidP="00924258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D792B9A" w14:textId="02897C93" w:rsidR="0010225C" w:rsidRPr="00D058B4" w:rsidRDefault="0010225C" w:rsidP="00924258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10225C" w:rsidRPr="00D058B4" w:rsidSect="00690E13">
      <w:headerReference w:type="even" r:id="rId12"/>
      <w:headerReference w:type="default" r:id="rId13"/>
      <w:headerReference w:type="first" r:id="rId14"/>
      <w:pgSz w:w="11906" w:h="16838"/>
      <w:pgMar w:top="1418" w:right="1134" w:bottom="1418" w:left="1418" w:header="709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DB304" w14:textId="77777777" w:rsidR="006F0A38" w:rsidRDefault="006F0A38">
      <w:pPr>
        <w:spacing w:after="0" w:line="240" w:lineRule="auto"/>
      </w:pPr>
      <w:r>
        <w:separator/>
      </w:r>
    </w:p>
  </w:endnote>
  <w:endnote w:type="continuationSeparator" w:id="0">
    <w:p w14:paraId="3D952942" w14:textId="77777777" w:rsidR="006F0A38" w:rsidRDefault="006F0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44CA1" w14:textId="77777777" w:rsidR="006F0A38" w:rsidRDefault="006F0A38">
      <w:pPr>
        <w:spacing w:after="0" w:line="240" w:lineRule="auto"/>
      </w:pPr>
      <w:r>
        <w:separator/>
      </w:r>
    </w:p>
  </w:footnote>
  <w:footnote w:type="continuationSeparator" w:id="0">
    <w:p w14:paraId="73FD2145" w14:textId="77777777" w:rsidR="006F0A38" w:rsidRDefault="006F0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C5668" w14:textId="7E80D7CB" w:rsidR="00EE3A63" w:rsidRDefault="00EE3A6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FE395A3" wp14:editId="59AFEA5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3335" b="12065"/>
              <wp:wrapNone/>
              <wp:docPr id="5" name="Pole tekstowe 5" descr="Korespondencja Wewnętrzna Aquanet S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0987FB" w14:textId="7AB2749B" w:rsidR="00EE3A63" w:rsidRPr="00EE3A63" w:rsidRDefault="00EE3A63" w:rsidP="00EE3A6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EE3A63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Korespondencja Wewnętrzna Aquanet SA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E395A3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alt="Korespondencja Wewnętrzna Aquanet SA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9/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jZYp7nkVlJm97li6i5pKGwHwVz1A+AJJziPViexBgX&#10;1ChKB/oNybyO1dDFDMeaJQ2j+BB63uIxcLFepyAkkWVha3aWx9QRrIjka/fGnB3gDrinJxi5xIp3&#10;qPex8U9v18eA2KeVRGB7NAe8kYBpqcOxRIb/qqeo60mvfgIAAP//AwBQSwMEFAAGAAgAAAAhAHOb&#10;n2zZAAAAAwEAAA8AAABkcnMvZG93bnJldi54bWxMj09Lw0AQxe9Cv8Mygje7UWyxMZtSBEHBItai&#10;12l28gezsyG7adJv76gHvcxjeMN7v8nWk2vVkfrQeDZwNU9AERfeNlwZ2L89XN6CChHZYuuZDJwo&#10;wDqfnWWYWj/yKx13sVISwiFFA3WMXap1KGpyGOa+Ixav9L3DKGtfadvjKOGu1ddJstQOG5aGGju6&#10;r6n43A3OwONN+IhDWS7C9nk7Jk+j2w8v78ZcnE+bO1CRpvh3DN/4gg65MB38wDao1oA8En+meMvV&#10;CtThV3We6f/s+RcAAAD//wMAUEsBAi0AFAAGAAgAAAAhALaDOJL+AAAA4QEAABMAAAAAAAAAAAAA&#10;AAAAAAAAAFtDb250ZW50X1R5cGVzXS54bWxQSwECLQAUAAYACAAAACEAOP0h/9YAAACUAQAACwAA&#10;AAAAAAAAAAAAAAAvAQAAX3JlbHMvLnJlbHNQSwECLQAUAAYACAAAACEAa7yffwoCAAAaBAAADgAA&#10;AAAAAAAAAAAAAAAuAgAAZHJzL2Uyb0RvYy54bWxQSwECLQAUAAYACAAAACEAc5ufbNkAAAADAQAA&#10;DwAAAAAAAAAAAAAAAABkBAAAZHJzL2Rvd25yZXYueG1sUEsFBgAAAAAEAAQA8wAAAGoFAAAAAA==&#10;" filled="f" stroked="f">
              <v:textbox style="mso-fit-shape-to-text:t" inset="20pt,15pt,0,0">
                <w:txbxContent>
                  <w:p w14:paraId="1A0987FB" w14:textId="7AB2749B" w:rsidR="00EE3A63" w:rsidRPr="00EE3A63" w:rsidRDefault="00EE3A63" w:rsidP="00EE3A6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EE3A63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Korespondencja Wewnętrzna Aquanet SA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A0640" w14:textId="0D262DF1" w:rsidR="00EE3A63" w:rsidRPr="0005687D" w:rsidRDefault="00EE3A63" w:rsidP="0005687D">
    <w:pPr>
      <w:pStyle w:val="Nagwek"/>
      <w:ind w:left="7788"/>
      <w:rPr>
        <w:rFonts w:asciiTheme="minorHAnsi" w:hAnsiTheme="minorHAnsi" w:cstheme="minorHAnsi"/>
      </w:rPr>
    </w:pPr>
    <w:r w:rsidRPr="0005687D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E699B3E" wp14:editId="4EFEF55F">
              <wp:simplePos x="89916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3335" b="12065"/>
              <wp:wrapNone/>
              <wp:docPr id="6" name="Pole tekstowe 6" descr="Korespondencja Wewnętrzna Aquanet S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C2A24D" w14:textId="3DD959E9" w:rsidR="00EE3A63" w:rsidRPr="00EE3A63" w:rsidRDefault="00EE3A63" w:rsidP="00EE3A6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EE3A63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Korespondencja Wewnętrzna Aquanet SA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699B3E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7" type="#_x0000_t202" alt="Korespondencja Wewnętrzna Aquanet SA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XEJ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Zgt5nkeBZa86Zd8ET2XPDT2o2GO+h5Qi1N8FpYn&#10;M9YFNZrSgX5FTa/jbZhihuOdJQ2jeR96+eKb4GK9TkWoJcvC1uwsj60jZhHQl+6VOTugHpCuRxgl&#10;xYp34Pe18U9v18eAFCRmIr49mgPsqMPE7fBmotDf+qnq+rJXvwAAAP//AwBQSwMEFAAGAAgAAAAh&#10;AHObn2zZAAAAAwEAAA8AAABkcnMvZG93bnJldi54bWxMj09Lw0AQxe9Cv8Mygje7UWyxMZtSBEHB&#10;Itai12l28gezsyG7adJv76gHvcxjeMN7v8nWk2vVkfrQeDZwNU9AERfeNlwZ2L89XN6CChHZYuuZ&#10;DJwowDqfnWWYWj/yKx13sVISwiFFA3WMXap1KGpyGOa+Ixav9L3DKGtfadvjKOGu1ddJstQOG5aG&#10;Gju6r6n43A3OwONN+IhDWS7C9nk7Jk+j2w8v78ZcnE+bO1CRpvh3DN/4gg65MB38wDao1oA8En+m&#10;eMvVCtThV3We6f/s+RcAAAD//wMAUEsBAi0AFAAGAAgAAAAhALaDOJL+AAAA4QEAABMAAAAAAAAA&#10;AAAAAAAAAAAAAFtDb250ZW50X1R5cGVzXS54bWxQSwECLQAUAAYACAAAACEAOP0h/9YAAACUAQAA&#10;CwAAAAAAAAAAAAAAAAAvAQAAX3JlbHMvLnJlbHNQSwECLQAUAAYACAAAACEA6fFxCQ0CAAAhBAAA&#10;DgAAAAAAAAAAAAAAAAAuAgAAZHJzL2Uyb0RvYy54bWxQSwECLQAUAAYACAAAACEAc5ufbNkAAAAD&#10;AQAADwAAAAAAAAAAAAAAAABnBAAAZHJzL2Rvd25yZXYueG1sUEsFBgAAAAAEAAQA8wAAAG0FAAAA&#10;AA==&#10;" filled="f" stroked="f">
              <v:textbox style="mso-fit-shape-to-text:t" inset="20pt,15pt,0,0">
                <w:txbxContent>
                  <w:p w14:paraId="58C2A24D" w14:textId="3DD959E9" w:rsidR="00EE3A63" w:rsidRPr="00EE3A63" w:rsidRDefault="00EE3A63" w:rsidP="00EE3A6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EE3A63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Korespondencja Wewnętrzna Aquanet SA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5687D" w:rsidRPr="0005687D">
      <w:rPr>
        <w:rFonts w:asciiTheme="minorHAnsi" w:hAnsiTheme="minorHAnsi" w:cstheme="minorHAnsi"/>
      </w:rPr>
      <w:t xml:space="preserve">Załącznik nr 1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69D3C" w14:textId="192BC267" w:rsidR="00EE3A63" w:rsidRDefault="00EE3A6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ECDA4E9" wp14:editId="0EF7EEAA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3335" b="12065"/>
              <wp:wrapNone/>
              <wp:docPr id="3" name="Pole tekstowe 3" descr="Korespondencja Wewnętrzna Aquanet S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68B9C5" w14:textId="6CAB8D23" w:rsidR="00EE3A63" w:rsidRPr="00EE3A63" w:rsidRDefault="00EE3A63" w:rsidP="00EE3A6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EE3A63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Korespondencja Wewnętrzna Aquanet SA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CDA4E9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8" type="#_x0000_t202" alt="Korespondencja Wewnętrzna Aquanet SA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4JL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zBbzPI8CS970Ll9EzyUPjf1omKN+ANTiFJ+F&#10;5cmMdUGNpnSg31DT63gbppjheGdJw2g+hF6++Ca4WK9TEWrJsrA1O8tj64hZBPS1e2PODqgHpOsJ&#10;Rkmx4h34fW3809v1MSAFiZmIb4/mADvqMHE7vJko9F/9VHV92aufAAAA//8DAFBLAwQUAAYACAAA&#10;ACEAc5ufbNkAAAADAQAADwAAAGRycy9kb3ducmV2LnhtbEyPT0vDQBDF70K/wzKCN7tRbLExm1IE&#10;QcEi1qLXaXbyB7OzIbtp0m/vqAe9zGN4w3u/ydaTa9WR+tB4NnA1T0ARF942XBnYvz1c3oIKEdli&#10;65kMnCjAOp+dZZhaP/IrHXexUhLCIUUDdYxdqnUoanIY5r4jFq/0vcMoa19p2+Mo4a7V10my1A4b&#10;loYaO7qvqfjcDc7A4034iENZLsL2eTsmT6PbDy/vxlycT5s7UJGm+HcM3/iCDrkwHfzANqjWgDwS&#10;f6Z4y9UK1OFXdZ7p/+z5FwAAAP//AwBQSwECLQAUAAYACAAAACEAtoM4kv4AAADhAQAAEwAAAAAA&#10;AAAAAAAAAAAAAAAAW0NvbnRlbnRfVHlwZXNdLnhtbFBLAQItABQABgAIAAAAIQA4/SH/1gAAAJQB&#10;AAALAAAAAAAAAAAAAAAAAC8BAABfcmVscy8ucmVsc1BLAQItABQABgAIAAAAIQC4Z4JLDwIAACEE&#10;AAAOAAAAAAAAAAAAAAAAAC4CAABkcnMvZTJvRG9jLnhtbFBLAQItABQABgAIAAAAIQBzm59s2QAA&#10;AAMBAAAPAAAAAAAAAAAAAAAAAGkEAABkcnMvZG93bnJldi54bWxQSwUGAAAAAAQABADzAAAAbwUA&#10;AAAA&#10;" filled="f" stroked="f">
              <v:textbox style="mso-fit-shape-to-text:t" inset="20pt,15pt,0,0">
                <w:txbxContent>
                  <w:p w14:paraId="2068B9C5" w14:textId="6CAB8D23" w:rsidR="00EE3A63" w:rsidRPr="00EE3A63" w:rsidRDefault="00EE3A63" w:rsidP="00EE3A6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EE3A63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Korespondencja Wewnętrzna Aquanet SA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BE6755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89F28F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18"/>
    <w:multiLevelType w:val="singleLevel"/>
    <w:tmpl w:val="2738023C"/>
    <w:name w:val="WW8Num2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 w:val="0"/>
      </w:rPr>
    </w:lvl>
  </w:abstractNum>
  <w:abstractNum w:abstractNumId="3" w15:restartNumberingAfterBreak="0">
    <w:nsid w:val="0000001B"/>
    <w:multiLevelType w:val="multilevel"/>
    <w:tmpl w:val="95CEA118"/>
    <w:name w:val="WW8Num28"/>
    <w:lvl w:ilvl="0">
      <w:start w:val="1"/>
      <w:numFmt w:val="bullet"/>
      <w:lvlText w:val="-"/>
      <w:lvlJc w:val="left"/>
      <w:pPr>
        <w:tabs>
          <w:tab w:val="num" w:pos="2619"/>
        </w:tabs>
        <w:ind w:left="2619" w:hanging="360"/>
      </w:pPr>
      <w:rPr>
        <w:rFonts w:ascii="Arial" w:hAnsi="Arial" w:cs="Times New Roman"/>
        <w:color w:val="auto"/>
      </w:rPr>
    </w:lvl>
    <w:lvl w:ilvl="1">
      <w:start w:val="4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786"/>
        </w:tabs>
        <w:ind w:left="786" w:hanging="360"/>
      </w:pPr>
      <w:rPr>
        <w:rFonts w:ascii="Arial" w:hAnsi="Arial" w:cs="Times New Roman" w:hint="default"/>
        <w:b w:val="0"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/>
      </w:rPr>
    </w:lvl>
  </w:abstractNum>
  <w:abstractNum w:abstractNumId="4" w15:restartNumberingAfterBreak="0">
    <w:nsid w:val="00000023"/>
    <w:multiLevelType w:val="multilevel"/>
    <w:tmpl w:val="3AA42360"/>
    <w:name w:val="WW8Num36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50"/>
        </w:tabs>
        <w:ind w:left="1050" w:hanging="1050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90"/>
        </w:tabs>
        <w:ind w:left="4290" w:hanging="105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eastAsia="Times New Roman" w:hint="default"/>
      </w:rPr>
    </w:lvl>
  </w:abstractNum>
  <w:abstractNum w:abstractNumId="5" w15:restartNumberingAfterBreak="0">
    <w:nsid w:val="00000025"/>
    <w:multiLevelType w:val="singleLevel"/>
    <w:tmpl w:val="549E9ACA"/>
    <w:name w:val="WW8Num38"/>
    <w:lvl w:ilvl="0">
      <w:start w:val="4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</w:abstractNum>
  <w:abstractNum w:abstractNumId="6" w15:restartNumberingAfterBreak="0">
    <w:nsid w:val="00000027"/>
    <w:multiLevelType w:val="singleLevel"/>
    <w:tmpl w:val="00000027"/>
    <w:name w:val="WW8Num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2"/>
        <w:szCs w:val="22"/>
      </w:rPr>
    </w:lvl>
  </w:abstractNum>
  <w:abstractNum w:abstractNumId="7" w15:restartNumberingAfterBreak="0">
    <w:nsid w:val="0000002F"/>
    <w:multiLevelType w:val="singleLevel"/>
    <w:tmpl w:val="0000002F"/>
    <w:name w:val="WW8Num48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4"/>
        <w:szCs w:val="24"/>
      </w:rPr>
    </w:lvl>
  </w:abstractNum>
  <w:abstractNum w:abstractNumId="8" w15:restartNumberingAfterBreak="0">
    <w:nsid w:val="00000031"/>
    <w:multiLevelType w:val="multilevel"/>
    <w:tmpl w:val="31E6B592"/>
    <w:name w:val="WW8Num50"/>
    <w:lvl w:ilvl="0">
      <w:start w:val="1"/>
      <w:numFmt w:val="lowerLetter"/>
      <w:lvlText w:val="%1)"/>
      <w:lvlJc w:val="left"/>
      <w:pPr>
        <w:tabs>
          <w:tab w:val="num" w:pos="1910"/>
        </w:tabs>
        <w:ind w:left="1910" w:hanging="360"/>
      </w:pPr>
      <w:rPr>
        <w:rFonts w:ascii="Arial" w:hAnsi="Arial" w:cs="Times New Roman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b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0000003B"/>
    <w:multiLevelType w:val="singleLevel"/>
    <w:tmpl w:val="77905886"/>
    <w:name w:val="WW8Num60"/>
    <w:lvl w:ilvl="0">
      <w:start w:val="13"/>
      <w:numFmt w:val="lowerLetter"/>
      <w:lvlText w:val="%1)"/>
      <w:lvlJc w:val="left"/>
      <w:pPr>
        <w:tabs>
          <w:tab w:val="num" w:pos="2734"/>
        </w:tabs>
        <w:ind w:left="2734" w:hanging="360"/>
      </w:pPr>
      <w:rPr>
        <w:rFonts w:ascii="Arial" w:hAnsi="Arial" w:cs="Times New Roman" w:hint="default"/>
        <w:b w:val="0"/>
        <w:i w:val="0"/>
        <w:sz w:val="22"/>
      </w:rPr>
    </w:lvl>
  </w:abstractNum>
  <w:abstractNum w:abstractNumId="10" w15:restartNumberingAfterBreak="0">
    <w:nsid w:val="0011339C"/>
    <w:multiLevelType w:val="hybridMultilevel"/>
    <w:tmpl w:val="2B688E42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1" w15:restartNumberingAfterBreak="0">
    <w:nsid w:val="03E46793"/>
    <w:multiLevelType w:val="hybridMultilevel"/>
    <w:tmpl w:val="4E98752A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03E508C6"/>
    <w:multiLevelType w:val="hybridMultilevel"/>
    <w:tmpl w:val="A336DE64"/>
    <w:lvl w:ilvl="0" w:tplc="59BAB5D8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32627B"/>
    <w:multiLevelType w:val="hybridMultilevel"/>
    <w:tmpl w:val="AECA0E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75260E"/>
    <w:multiLevelType w:val="multilevel"/>
    <w:tmpl w:val="31E6B592"/>
    <w:name w:val="WW8Num5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Times New Roman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316"/>
        </w:tabs>
        <w:ind w:left="316" w:hanging="360"/>
      </w:pPr>
      <w:rPr>
        <w:rFonts w:ascii="Arial" w:hAnsi="Arial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036"/>
        </w:tabs>
        <w:ind w:left="1036" w:hanging="360"/>
      </w:pPr>
      <w:rPr>
        <w:b w:val="0"/>
      </w:rPr>
    </w:lvl>
    <w:lvl w:ilvl="3">
      <w:start w:val="1"/>
      <w:numFmt w:val="bullet"/>
      <w:lvlText w:val=""/>
      <w:lvlJc w:val="left"/>
      <w:pPr>
        <w:tabs>
          <w:tab w:val="num" w:pos="1756"/>
        </w:tabs>
        <w:ind w:left="175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476"/>
        </w:tabs>
        <w:ind w:left="247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196"/>
        </w:tabs>
        <w:ind w:left="319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3916"/>
        </w:tabs>
        <w:ind w:left="391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4636"/>
        </w:tabs>
        <w:ind w:left="463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356"/>
        </w:tabs>
        <w:ind w:left="5356" w:hanging="360"/>
      </w:pPr>
      <w:rPr>
        <w:rFonts w:ascii="Wingdings" w:hAnsi="Wingdings" w:cs="Wingdings"/>
      </w:rPr>
    </w:lvl>
  </w:abstractNum>
  <w:abstractNum w:abstractNumId="15" w15:restartNumberingAfterBreak="0">
    <w:nsid w:val="08C46A6E"/>
    <w:multiLevelType w:val="hybridMultilevel"/>
    <w:tmpl w:val="82E896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951E8"/>
    <w:multiLevelType w:val="hybridMultilevel"/>
    <w:tmpl w:val="6EF0494C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CD0E28"/>
    <w:multiLevelType w:val="hybridMultilevel"/>
    <w:tmpl w:val="9CEA5C02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7152623"/>
    <w:multiLevelType w:val="hybridMultilevel"/>
    <w:tmpl w:val="ABFA3E46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9031E2"/>
    <w:multiLevelType w:val="hybridMultilevel"/>
    <w:tmpl w:val="2D78A0B8"/>
    <w:lvl w:ilvl="0" w:tplc="BC3000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91D2EBF"/>
    <w:multiLevelType w:val="hybridMultilevel"/>
    <w:tmpl w:val="0038B9D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1A987950"/>
    <w:multiLevelType w:val="hybridMultilevel"/>
    <w:tmpl w:val="9ED2459A"/>
    <w:lvl w:ilvl="0" w:tplc="BC3000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1C9067BF"/>
    <w:multiLevelType w:val="hybridMultilevel"/>
    <w:tmpl w:val="A6D23706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 w15:restartNumberingAfterBreak="0">
    <w:nsid w:val="1E781AA5"/>
    <w:multiLevelType w:val="hybridMultilevel"/>
    <w:tmpl w:val="D4F8B2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EA96D5E"/>
    <w:multiLevelType w:val="hybridMultilevel"/>
    <w:tmpl w:val="BE08CE7A"/>
    <w:lvl w:ilvl="0" w:tplc="A1F81C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EB71D14"/>
    <w:multiLevelType w:val="hybridMultilevel"/>
    <w:tmpl w:val="2AFC5F1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1EE86E3C"/>
    <w:multiLevelType w:val="hybridMultilevel"/>
    <w:tmpl w:val="7012DAD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21730225"/>
    <w:multiLevelType w:val="hybridMultilevel"/>
    <w:tmpl w:val="EFDA056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0F5937"/>
    <w:multiLevelType w:val="hybridMultilevel"/>
    <w:tmpl w:val="B4E436D2"/>
    <w:name w:val="WW8Num5522"/>
    <w:lvl w:ilvl="0" w:tplc="3D60EA7E">
      <w:start w:val="1"/>
      <w:numFmt w:val="bullet"/>
      <w:lvlText w:val="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29" w15:restartNumberingAfterBreak="0">
    <w:nsid w:val="24FB7643"/>
    <w:multiLevelType w:val="hybridMultilevel"/>
    <w:tmpl w:val="6D8C2570"/>
    <w:lvl w:ilvl="0" w:tplc="0415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30" w15:restartNumberingAfterBreak="0">
    <w:nsid w:val="3034650E"/>
    <w:multiLevelType w:val="hybridMultilevel"/>
    <w:tmpl w:val="8146C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88484D"/>
    <w:multiLevelType w:val="hybridMultilevel"/>
    <w:tmpl w:val="241ED49C"/>
    <w:lvl w:ilvl="0" w:tplc="BC3000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3A05017"/>
    <w:multiLevelType w:val="hybridMultilevel"/>
    <w:tmpl w:val="9884A19E"/>
    <w:name w:val="WW8Num432"/>
    <w:lvl w:ilvl="0" w:tplc="3D60EA7E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abstractNum w:abstractNumId="33" w15:restartNumberingAfterBreak="0">
    <w:nsid w:val="35577E8F"/>
    <w:multiLevelType w:val="hybridMultilevel"/>
    <w:tmpl w:val="2AFC5F1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376C564E"/>
    <w:multiLevelType w:val="hybridMultilevel"/>
    <w:tmpl w:val="8D6626D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5" w15:restartNumberingAfterBreak="0">
    <w:nsid w:val="3BCF40F6"/>
    <w:multiLevelType w:val="hybridMultilevel"/>
    <w:tmpl w:val="98DCC1C6"/>
    <w:lvl w:ilvl="0" w:tplc="D2E2C2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E5619F"/>
    <w:multiLevelType w:val="hybridMultilevel"/>
    <w:tmpl w:val="7CE49D36"/>
    <w:lvl w:ilvl="0" w:tplc="2C2054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D925829"/>
    <w:multiLevelType w:val="hybridMultilevel"/>
    <w:tmpl w:val="B36234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0996933"/>
    <w:multiLevelType w:val="hybridMultilevel"/>
    <w:tmpl w:val="1C7AF668"/>
    <w:name w:val="WW8Num622"/>
    <w:lvl w:ilvl="0" w:tplc="164A6882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39" w15:restartNumberingAfterBreak="0">
    <w:nsid w:val="40C61E73"/>
    <w:multiLevelType w:val="hybridMultilevel"/>
    <w:tmpl w:val="C96E2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9120BE"/>
    <w:multiLevelType w:val="hybridMultilevel"/>
    <w:tmpl w:val="903822F4"/>
    <w:name w:val="WW8Num552"/>
    <w:lvl w:ilvl="0" w:tplc="3D60EA7E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b w:val="0"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41" w15:restartNumberingAfterBreak="0">
    <w:nsid w:val="44176C86"/>
    <w:multiLevelType w:val="hybridMultilevel"/>
    <w:tmpl w:val="51488FE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3C1117"/>
    <w:multiLevelType w:val="hybridMultilevel"/>
    <w:tmpl w:val="A9C201B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F122A65"/>
    <w:multiLevelType w:val="hybridMultilevel"/>
    <w:tmpl w:val="2FBC9F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0131F7A"/>
    <w:multiLevelType w:val="hybridMultilevel"/>
    <w:tmpl w:val="A386BEF8"/>
    <w:name w:val="WW8Num55222"/>
    <w:lvl w:ilvl="0" w:tplc="3D60EA7E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abstractNum w:abstractNumId="45" w15:restartNumberingAfterBreak="0">
    <w:nsid w:val="528F7BC2"/>
    <w:multiLevelType w:val="hybridMultilevel"/>
    <w:tmpl w:val="3580C488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52E200F1"/>
    <w:multiLevelType w:val="hybridMultilevel"/>
    <w:tmpl w:val="7E528140"/>
    <w:name w:val="WW8Num43222"/>
    <w:lvl w:ilvl="0" w:tplc="3D60EA7E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47" w15:restartNumberingAfterBreak="0">
    <w:nsid w:val="538F51BC"/>
    <w:multiLevelType w:val="hybridMultilevel"/>
    <w:tmpl w:val="C0285A4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539E2641"/>
    <w:multiLevelType w:val="hybridMultilevel"/>
    <w:tmpl w:val="3F9CCA26"/>
    <w:lvl w:ilvl="0" w:tplc="BE685478">
      <w:start w:val="1"/>
      <w:numFmt w:val="bullet"/>
      <w:pStyle w:val="2Tekstwyp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9" w15:restartNumberingAfterBreak="0">
    <w:nsid w:val="56BE6E9A"/>
    <w:multiLevelType w:val="hybridMultilevel"/>
    <w:tmpl w:val="927058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78128AE"/>
    <w:multiLevelType w:val="hybridMultilevel"/>
    <w:tmpl w:val="959C1FAA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1" w15:restartNumberingAfterBreak="0">
    <w:nsid w:val="58E34D14"/>
    <w:multiLevelType w:val="hybridMultilevel"/>
    <w:tmpl w:val="6C92AE90"/>
    <w:lvl w:ilvl="0" w:tplc="003EC0A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52" w15:restartNumberingAfterBreak="0">
    <w:nsid w:val="5A8565DD"/>
    <w:multiLevelType w:val="hybridMultilevel"/>
    <w:tmpl w:val="2F3438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63271B25"/>
    <w:multiLevelType w:val="hybridMultilevel"/>
    <w:tmpl w:val="37C4CD3A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4" w15:restartNumberingAfterBreak="0">
    <w:nsid w:val="662E388D"/>
    <w:multiLevelType w:val="hybridMultilevel"/>
    <w:tmpl w:val="94F88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3A4AE7"/>
    <w:multiLevelType w:val="hybridMultilevel"/>
    <w:tmpl w:val="53D8DFF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68CA6D99"/>
    <w:multiLevelType w:val="hybridMultilevel"/>
    <w:tmpl w:val="08644C3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904073A"/>
    <w:multiLevelType w:val="hybridMultilevel"/>
    <w:tmpl w:val="C46E69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6C8E5DCB"/>
    <w:multiLevelType w:val="hybridMultilevel"/>
    <w:tmpl w:val="ABCAE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E88179F"/>
    <w:multiLevelType w:val="hybridMultilevel"/>
    <w:tmpl w:val="08B8F9F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0" w15:restartNumberingAfterBreak="0">
    <w:nsid w:val="6EBD16A5"/>
    <w:multiLevelType w:val="hybridMultilevel"/>
    <w:tmpl w:val="D38E94B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46B712B"/>
    <w:multiLevelType w:val="hybridMultilevel"/>
    <w:tmpl w:val="7A9A0D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75A915C3"/>
    <w:multiLevelType w:val="hybridMultilevel"/>
    <w:tmpl w:val="C0949036"/>
    <w:lvl w:ilvl="0" w:tplc="FFFFFFFF">
      <w:start w:val="1"/>
      <w:numFmt w:val="lowerLetter"/>
      <w:lvlText w:val="%1)"/>
      <w:lvlJc w:val="left"/>
      <w:pPr>
        <w:ind w:left="643" w:hanging="360"/>
      </w:pPr>
    </w:lvl>
    <w:lvl w:ilvl="1" w:tplc="BC3000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7884379D"/>
    <w:multiLevelType w:val="hybridMultilevel"/>
    <w:tmpl w:val="2FCCF656"/>
    <w:lvl w:ilvl="0" w:tplc="02DE7D20">
      <w:start w:val="1"/>
      <w:numFmt w:val="bullet"/>
      <w:pStyle w:val="2Tesktwyp-"/>
      <w:lvlText w:val="-"/>
      <w:lvlJc w:val="left"/>
      <w:pPr>
        <w:ind w:left="1570" w:hanging="360"/>
      </w:pPr>
      <w:rPr>
        <w:rFonts w:ascii="Arial" w:hAnsi="Aria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64" w15:restartNumberingAfterBreak="0">
    <w:nsid w:val="7BA65093"/>
    <w:multiLevelType w:val="hybridMultilevel"/>
    <w:tmpl w:val="B5BEAC18"/>
    <w:lvl w:ilvl="0" w:tplc="04150019">
      <w:start w:val="1"/>
      <w:numFmt w:val="lowerLetter"/>
      <w:lvlText w:val="%1."/>
      <w:lvlJc w:val="left"/>
      <w:pPr>
        <w:ind w:left="100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 w16cid:durableId="1316177106">
    <w:abstractNumId w:val="1"/>
  </w:num>
  <w:num w:numId="2" w16cid:durableId="1124735360">
    <w:abstractNumId w:val="6"/>
  </w:num>
  <w:num w:numId="3" w16cid:durableId="887187227">
    <w:abstractNumId w:val="24"/>
  </w:num>
  <w:num w:numId="4" w16cid:durableId="1780442973">
    <w:abstractNumId w:val="35"/>
  </w:num>
  <w:num w:numId="5" w16cid:durableId="975791131">
    <w:abstractNumId w:val="63"/>
  </w:num>
  <w:num w:numId="6" w16cid:durableId="1485851761">
    <w:abstractNumId w:val="48"/>
  </w:num>
  <w:num w:numId="7" w16cid:durableId="451441122">
    <w:abstractNumId w:val="0"/>
  </w:num>
  <w:num w:numId="8" w16cid:durableId="1133018470">
    <w:abstractNumId w:val="59"/>
  </w:num>
  <w:num w:numId="9" w16cid:durableId="1372001100">
    <w:abstractNumId w:val="18"/>
  </w:num>
  <w:num w:numId="10" w16cid:durableId="1485048048">
    <w:abstractNumId w:val="23"/>
  </w:num>
  <w:num w:numId="11" w16cid:durableId="1323661363">
    <w:abstractNumId w:val="16"/>
  </w:num>
  <w:num w:numId="12" w16cid:durableId="1266573713">
    <w:abstractNumId w:val="52"/>
  </w:num>
  <w:num w:numId="13" w16cid:durableId="1438059958">
    <w:abstractNumId w:val="10"/>
  </w:num>
  <w:num w:numId="14" w16cid:durableId="1856924415">
    <w:abstractNumId w:val="53"/>
  </w:num>
  <w:num w:numId="15" w16cid:durableId="822893387">
    <w:abstractNumId w:val="20"/>
  </w:num>
  <w:num w:numId="16" w16cid:durableId="902179743">
    <w:abstractNumId w:val="51"/>
  </w:num>
  <w:num w:numId="17" w16cid:durableId="1827279670">
    <w:abstractNumId w:val="42"/>
  </w:num>
  <w:num w:numId="18" w16cid:durableId="1555776268">
    <w:abstractNumId w:val="15"/>
  </w:num>
  <w:num w:numId="19" w16cid:durableId="846483308">
    <w:abstractNumId w:val="47"/>
  </w:num>
  <w:num w:numId="20" w16cid:durableId="1260484463">
    <w:abstractNumId w:val="37"/>
  </w:num>
  <w:num w:numId="21" w16cid:durableId="1033386223">
    <w:abstractNumId w:val="26"/>
  </w:num>
  <w:num w:numId="22" w16cid:durableId="441844107">
    <w:abstractNumId w:val="58"/>
  </w:num>
  <w:num w:numId="23" w16cid:durableId="2049837740">
    <w:abstractNumId w:val="55"/>
  </w:num>
  <w:num w:numId="24" w16cid:durableId="1710761244">
    <w:abstractNumId w:val="30"/>
  </w:num>
  <w:num w:numId="25" w16cid:durableId="2082412024">
    <w:abstractNumId w:val="56"/>
  </w:num>
  <w:num w:numId="26" w16cid:durableId="306665614">
    <w:abstractNumId w:val="61"/>
  </w:num>
  <w:num w:numId="27" w16cid:durableId="277490423">
    <w:abstractNumId w:val="57"/>
  </w:num>
  <w:num w:numId="28" w16cid:durableId="144973572">
    <w:abstractNumId w:val="12"/>
  </w:num>
  <w:num w:numId="29" w16cid:durableId="783964153">
    <w:abstractNumId w:val="43"/>
  </w:num>
  <w:num w:numId="30" w16cid:durableId="1027095777">
    <w:abstractNumId w:val="11"/>
  </w:num>
  <w:num w:numId="31" w16cid:durableId="813109790">
    <w:abstractNumId w:val="50"/>
  </w:num>
  <w:num w:numId="32" w16cid:durableId="1136145725">
    <w:abstractNumId w:val="29"/>
  </w:num>
  <w:num w:numId="33" w16cid:durableId="1515653660">
    <w:abstractNumId w:val="13"/>
  </w:num>
  <w:num w:numId="34" w16cid:durableId="1072243173">
    <w:abstractNumId w:val="49"/>
  </w:num>
  <w:num w:numId="35" w16cid:durableId="211385680">
    <w:abstractNumId w:val="45"/>
  </w:num>
  <w:num w:numId="36" w16cid:durableId="478620479">
    <w:abstractNumId w:val="39"/>
  </w:num>
  <w:num w:numId="37" w16cid:durableId="584732877">
    <w:abstractNumId w:val="64"/>
  </w:num>
  <w:num w:numId="38" w16cid:durableId="1716538513">
    <w:abstractNumId w:val="22"/>
  </w:num>
  <w:num w:numId="39" w16cid:durableId="456919754">
    <w:abstractNumId w:val="17"/>
  </w:num>
  <w:num w:numId="40" w16cid:durableId="1389955003">
    <w:abstractNumId w:val="27"/>
  </w:num>
  <w:num w:numId="41" w16cid:durableId="1550991420">
    <w:abstractNumId w:val="33"/>
  </w:num>
  <w:num w:numId="42" w16cid:durableId="2124031238">
    <w:abstractNumId w:val="36"/>
  </w:num>
  <w:num w:numId="43" w16cid:durableId="360979567">
    <w:abstractNumId w:val="41"/>
  </w:num>
  <w:num w:numId="44" w16cid:durableId="2042700233">
    <w:abstractNumId w:val="34"/>
  </w:num>
  <w:num w:numId="45" w16cid:durableId="1036462385">
    <w:abstractNumId w:val="25"/>
  </w:num>
  <w:num w:numId="46" w16cid:durableId="32535315">
    <w:abstractNumId w:val="54"/>
  </w:num>
  <w:num w:numId="47" w16cid:durableId="1987856719">
    <w:abstractNumId w:val="19"/>
  </w:num>
  <w:num w:numId="48" w16cid:durableId="1956986443">
    <w:abstractNumId w:val="31"/>
  </w:num>
  <w:num w:numId="49" w16cid:durableId="2024473623">
    <w:abstractNumId w:val="21"/>
  </w:num>
  <w:num w:numId="50" w16cid:durableId="524103444">
    <w:abstractNumId w:val="62"/>
  </w:num>
  <w:num w:numId="51" w16cid:durableId="1017123887">
    <w:abstractNumId w:val="6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618"/>
    <w:rsid w:val="000029FC"/>
    <w:rsid w:val="00003D6F"/>
    <w:rsid w:val="000043DC"/>
    <w:rsid w:val="000043F2"/>
    <w:rsid w:val="00004B3E"/>
    <w:rsid w:val="00006B36"/>
    <w:rsid w:val="00013B2D"/>
    <w:rsid w:val="00021D5F"/>
    <w:rsid w:val="0004623E"/>
    <w:rsid w:val="00050168"/>
    <w:rsid w:val="00050F22"/>
    <w:rsid w:val="00051FE7"/>
    <w:rsid w:val="0005687D"/>
    <w:rsid w:val="00057443"/>
    <w:rsid w:val="0006188D"/>
    <w:rsid w:val="0006427C"/>
    <w:rsid w:val="00071505"/>
    <w:rsid w:val="0008142D"/>
    <w:rsid w:val="00081A4B"/>
    <w:rsid w:val="00084CA1"/>
    <w:rsid w:val="0009066D"/>
    <w:rsid w:val="0009070C"/>
    <w:rsid w:val="000A647F"/>
    <w:rsid w:val="000A6756"/>
    <w:rsid w:val="000B1662"/>
    <w:rsid w:val="000B5986"/>
    <w:rsid w:val="000C052B"/>
    <w:rsid w:val="000C143F"/>
    <w:rsid w:val="000C37F5"/>
    <w:rsid w:val="000C4F8C"/>
    <w:rsid w:val="000D5468"/>
    <w:rsid w:val="000E1D41"/>
    <w:rsid w:val="000E41DF"/>
    <w:rsid w:val="000F2704"/>
    <w:rsid w:val="000F4C06"/>
    <w:rsid w:val="000F7149"/>
    <w:rsid w:val="0010225C"/>
    <w:rsid w:val="00112767"/>
    <w:rsid w:val="0012093D"/>
    <w:rsid w:val="00120C1B"/>
    <w:rsid w:val="001327A6"/>
    <w:rsid w:val="00143361"/>
    <w:rsid w:val="00143A5A"/>
    <w:rsid w:val="00155B36"/>
    <w:rsid w:val="00155BFE"/>
    <w:rsid w:val="00161EFE"/>
    <w:rsid w:val="00165852"/>
    <w:rsid w:val="001676E2"/>
    <w:rsid w:val="00170E98"/>
    <w:rsid w:val="00173570"/>
    <w:rsid w:val="00186AC6"/>
    <w:rsid w:val="00186C60"/>
    <w:rsid w:val="0019386F"/>
    <w:rsid w:val="001A1534"/>
    <w:rsid w:val="001A56A2"/>
    <w:rsid w:val="001A7BD7"/>
    <w:rsid w:val="001B6642"/>
    <w:rsid w:val="001B72FD"/>
    <w:rsid w:val="001C11C4"/>
    <w:rsid w:val="001C1E7D"/>
    <w:rsid w:val="001C3DAA"/>
    <w:rsid w:val="001C683A"/>
    <w:rsid w:val="001E39EB"/>
    <w:rsid w:val="001F393E"/>
    <w:rsid w:val="001F51B6"/>
    <w:rsid w:val="00201C23"/>
    <w:rsid w:val="002021EE"/>
    <w:rsid w:val="0021644E"/>
    <w:rsid w:val="00217558"/>
    <w:rsid w:val="002206D6"/>
    <w:rsid w:val="0022694D"/>
    <w:rsid w:val="00230252"/>
    <w:rsid w:val="00232074"/>
    <w:rsid w:val="00234444"/>
    <w:rsid w:val="002351DF"/>
    <w:rsid w:val="0023647D"/>
    <w:rsid w:val="0024093E"/>
    <w:rsid w:val="00254A8B"/>
    <w:rsid w:val="002564E9"/>
    <w:rsid w:val="00260D20"/>
    <w:rsid w:val="002622DE"/>
    <w:rsid w:val="00272AD8"/>
    <w:rsid w:val="002733B6"/>
    <w:rsid w:val="0028088C"/>
    <w:rsid w:val="00280F37"/>
    <w:rsid w:val="00282611"/>
    <w:rsid w:val="00284879"/>
    <w:rsid w:val="0029169B"/>
    <w:rsid w:val="00295298"/>
    <w:rsid w:val="00296929"/>
    <w:rsid w:val="002A219A"/>
    <w:rsid w:val="002B7DA3"/>
    <w:rsid w:val="002C00D0"/>
    <w:rsid w:val="002C3100"/>
    <w:rsid w:val="002C4E72"/>
    <w:rsid w:val="002C6F44"/>
    <w:rsid w:val="002D36E4"/>
    <w:rsid w:val="002D56F0"/>
    <w:rsid w:val="002D5A43"/>
    <w:rsid w:val="002D7004"/>
    <w:rsid w:val="002E27A3"/>
    <w:rsid w:val="002E4FA2"/>
    <w:rsid w:val="002E57E0"/>
    <w:rsid w:val="002E6FF1"/>
    <w:rsid w:val="002E7DB8"/>
    <w:rsid w:val="002F509A"/>
    <w:rsid w:val="002F55CC"/>
    <w:rsid w:val="003039C2"/>
    <w:rsid w:val="00304C3D"/>
    <w:rsid w:val="00310397"/>
    <w:rsid w:val="003115F6"/>
    <w:rsid w:val="003226F4"/>
    <w:rsid w:val="003234B0"/>
    <w:rsid w:val="00325E6A"/>
    <w:rsid w:val="00330BD4"/>
    <w:rsid w:val="00335E0B"/>
    <w:rsid w:val="00340049"/>
    <w:rsid w:val="003411C3"/>
    <w:rsid w:val="00347032"/>
    <w:rsid w:val="0035297E"/>
    <w:rsid w:val="00354A27"/>
    <w:rsid w:val="00355120"/>
    <w:rsid w:val="00355C38"/>
    <w:rsid w:val="003654EF"/>
    <w:rsid w:val="0036609F"/>
    <w:rsid w:val="00371F2B"/>
    <w:rsid w:val="00374439"/>
    <w:rsid w:val="00374B64"/>
    <w:rsid w:val="003774A6"/>
    <w:rsid w:val="0037790F"/>
    <w:rsid w:val="00382877"/>
    <w:rsid w:val="00382F30"/>
    <w:rsid w:val="00384289"/>
    <w:rsid w:val="00384E87"/>
    <w:rsid w:val="003852CC"/>
    <w:rsid w:val="0038636F"/>
    <w:rsid w:val="00386E80"/>
    <w:rsid w:val="00391031"/>
    <w:rsid w:val="003919FA"/>
    <w:rsid w:val="00392677"/>
    <w:rsid w:val="00392ECE"/>
    <w:rsid w:val="00394601"/>
    <w:rsid w:val="00394D89"/>
    <w:rsid w:val="003A07EA"/>
    <w:rsid w:val="003A2318"/>
    <w:rsid w:val="003A264B"/>
    <w:rsid w:val="003A79DD"/>
    <w:rsid w:val="003B6BE5"/>
    <w:rsid w:val="003D5A37"/>
    <w:rsid w:val="003D66DC"/>
    <w:rsid w:val="003F1E9B"/>
    <w:rsid w:val="003F4A52"/>
    <w:rsid w:val="003F5E06"/>
    <w:rsid w:val="003F6142"/>
    <w:rsid w:val="003F7E80"/>
    <w:rsid w:val="00402BCA"/>
    <w:rsid w:val="0040473B"/>
    <w:rsid w:val="00410CCA"/>
    <w:rsid w:val="00415EA2"/>
    <w:rsid w:val="00417B97"/>
    <w:rsid w:val="00422AF2"/>
    <w:rsid w:val="004233C1"/>
    <w:rsid w:val="004314B6"/>
    <w:rsid w:val="00431A73"/>
    <w:rsid w:val="00433E15"/>
    <w:rsid w:val="004465F8"/>
    <w:rsid w:val="0045070B"/>
    <w:rsid w:val="00454AC7"/>
    <w:rsid w:val="00455C9C"/>
    <w:rsid w:val="0045641B"/>
    <w:rsid w:val="00456860"/>
    <w:rsid w:val="00466105"/>
    <w:rsid w:val="00470A9C"/>
    <w:rsid w:val="00472DC1"/>
    <w:rsid w:val="004761A5"/>
    <w:rsid w:val="004769BB"/>
    <w:rsid w:val="00476A49"/>
    <w:rsid w:val="00480D61"/>
    <w:rsid w:val="00487E95"/>
    <w:rsid w:val="0049148E"/>
    <w:rsid w:val="00494674"/>
    <w:rsid w:val="004A1654"/>
    <w:rsid w:val="004A2366"/>
    <w:rsid w:val="004A478D"/>
    <w:rsid w:val="004A485B"/>
    <w:rsid w:val="004A545E"/>
    <w:rsid w:val="004A770B"/>
    <w:rsid w:val="004B6594"/>
    <w:rsid w:val="004B70E8"/>
    <w:rsid w:val="004C3D90"/>
    <w:rsid w:val="004C5576"/>
    <w:rsid w:val="004C7CE8"/>
    <w:rsid w:val="004D0D6F"/>
    <w:rsid w:val="004D22E6"/>
    <w:rsid w:val="004D73C6"/>
    <w:rsid w:val="004E2366"/>
    <w:rsid w:val="004F0D04"/>
    <w:rsid w:val="004F4D26"/>
    <w:rsid w:val="00501C1D"/>
    <w:rsid w:val="0050494F"/>
    <w:rsid w:val="005066BF"/>
    <w:rsid w:val="00506C33"/>
    <w:rsid w:val="00511ADB"/>
    <w:rsid w:val="00514074"/>
    <w:rsid w:val="00515192"/>
    <w:rsid w:val="0052038E"/>
    <w:rsid w:val="00522386"/>
    <w:rsid w:val="00530E60"/>
    <w:rsid w:val="00537E99"/>
    <w:rsid w:val="00550159"/>
    <w:rsid w:val="00551898"/>
    <w:rsid w:val="00555707"/>
    <w:rsid w:val="0055609D"/>
    <w:rsid w:val="00583964"/>
    <w:rsid w:val="005848F6"/>
    <w:rsid w:val="00586275"/>
    <w:rsid w:val="0058739A"/>
    <w:rsid w:val="00587A59"/>
    <w:rsid w:val="00590669"/>
    <w:rsid w:val="005926BB"/>
    <w:rsid w:val="005949E2"/>
    <w:rsid w:val="005A49D5"/>
    <w:rsid w:val="005A5EAC"/>
    <w:rsid w:val="005A6138"/>
    <w:rsid w:val="005B531B"/>
    <w:rsid w:val="005B6894"/>
    <w:rsid w:val="005C400D"/>
    <w:rsid w:val="005D0B99"/>
    <w:rsid w:val="005D339B"/>
    <w:rsid w:val="005E050C"/>
    <w:rsid w:val="005E1CD5"/>
    <w:rsid w:val="005E35CB"/>
    <w:rsid w:val="005F0F99"/>
    <w:rsid w:val="005F58D8"/>
    <w:rsid w:val="005F6179"/>
    <w:rsid w:val="005F6CAB"/>
    <w:rsid w:val="00603278"/>
    <w:rsid w:val="0060338D"/>
    <w:rsid w:val="00607FC2"/>
    <w:rsid w:val="006137A4"/>
    <w:rsid w:val="006204E4"/>
    <w:rsid w:val="006211F9"/>
    <w:rsid w:val="006243C6"/>
    <w:rsid w:val="006400D8"/>
    <w:rsid w:val="00640191"/>
    <w:rsid w:val="00650D3D"/>
    <w:rsid w:val="006603F9"/>
    <w:rsid w:val="00660B7B"/>
    <w:rsid w:val="00662F76"/>
    <w:rsid w:val="00663560"/>
    <w:rsid w:val="0066686E"/>
    <w:rsid w:val="00666953"/>
    <w:rsid w:val="00667D22"/>
    <w:rsid w:val="00674CAA"/>
    <w:rsid w:val="00681305"/>
    <w:rsid w:val="00690E13"/>
    <w:rsid w:val="00692426"/>
    <w:rsid w:val="006A2C3B"/>
    <w:rsid w:val="006A65E8"/>
    <w:rsid w:val="006B45AB"/>
    <w:rsid w:val="006B636D"/>
    <w:rsid w:val="006C01AF"/>
    <w:rsid w:val="006D0FD8"/>
    <w:rsid w:val="006D171B"/>
    <w:rsid w:val="006D1D0D"/>
    <w:rsid w:val="006D3333"/>
    <w:rsid w:val="006E0B82"/>
    <w:rsid w:val="006E0BBD"/>
    <w:rsid w:val="006E0E08"/>
    <w:rsid w:val="006E163D"/>
    <w:rsid w:val="006E1F29"/>
    <w:rsid w:val="006F0A38"/>
    <w:rsid w:val="00702994"/>
    <w:rsid w:val="00702AEB"/>
    <w:rsid w:val="00703220"/>
    <w:rsid w:val="00713B29"/>
    <w:rsid w:val="00713FB4"/>
    <w:rsid w:val="00722571"/>
    <w:rsid w:val="00727A70"/>
    <w:rsid w:val="0073203C"/>
    <w:rsid w:val="007362BF"/>
    <w:rsid w:val="00745CD4"/>
    <w:rsid w:val="00752557"/>
    <w:rsid w:val="0075653E"/>
    <w:rsid w:val="007576C9"/>
    <w:rsid w:val="007629DA"/>
    <w:rsid w:val="00765B9F"/>
    <w:rsid w:val="00765E8A"/>
    <w:rsid w:val="00771089"/>
    <w:rsid w:val="0077390B"/>
    <w:rsid w:val="007913EF"/>
    <w:rsid w:val="007A3809"/>
    <w:rsid w:val="007A5F4C"/>
    <w:rsid w:val="007B111F"/>
    <w:rsid w:val="007B1183"/>
    <w:rsid w:val="007B3946"/>
    <w:rsid w:val="007C39ED"/>
    <w:rsid w:val="007C6822"/>
    <w:rsid w:val="007D0956"/>
    <w:rsid w:val="007E03C7"/>
    <w:rsid w:val="007E1CDE"/>
    <w:rsid w:val="007E41F1"/>
    <w:rsid w:val="007E5594"/>
    <w:rsid w:val="007F2BD0"/>
    <w:rsid w:val="007F2DE7"/>
    <w:rsid w:val="007F4A55"/>
    <w:rsid w:val="00800D72"/>
    <w:rsid w:val="008011A4"/>
    <w:rsid w:val="008012CB"/>
    <w:rsid w:val="00813886"/>
    <w:rsid w:val="008254B1"/>
    <w:rsid w:val="00826121"/>
    <w:rsid w:val="008265C1"/>
    <w:rsid w:val="00831365"/>
    <w:rsid w:val="00832FB6"/>
    <w:rsid w:val="00833C1C"/>
    <w:rsid w:val="00835D0D"/>
    <w:rsid w:val="00837D47"/>
    <w:rsid w:val="00850D9A"/>
    <w:rsid w:val="00853B94"/>
    <w:rsid w:val="00857A36"/>
    <w:rsid w:val="00862CF0"/>
    <w:rsid w:val="00864A04"/>
    <w:rsid w:val="00866957"/>
    <w:rsid w:val="00872827"/>
    <w:rsid w:val="00883740"/>
    <w:rsid w:val="00883D31"/>
    <w:rsid w:val="0088607F"/>
    <w:rsid w:val="008903FB"/>
    <w:rsid w:val="00891659"/>
    <w:rsid w:val="0089443F"/>
    <w:rsid w:val="008950ED"/>
    <w:rsid w:val="008A25BA"/>
    <w:rsid w:val="008B28BC"/>
    <w:rsid w:val="008B55B1"/>
    <w:rsid w:val="008C0B62"/>
    <w:rsid w:val="008C3DE4"/>
    <w:rsid w:val="008D2325"/>
    <w:rsid w:val="008D2F08"/>
    <w:rsid w:val="008D4242"/>
    <w:rsid w:val="008D4C0D"/>
    <w:rsid w:val="008E11E1"/>
    <w:rsid w:val="008F0477"/>
    <w:rsid w:val="008F0921"/>
    <w:rsid w:val="00901B24"/>
    <w:rsid w:val="009030A2"/>
    <w:rsid w:val="00915F48"/>
    <w:rsid w:val="009236A6"/>
    <w:rsid w:val="00924258"/>
    <w:rsid w:val="00925F49"/>
    <w:rsid w:val="009276C9"/>
    <w:rsid w:val="009311AE"/>
    <w:rsid w:val="00932E3F"/>
    <w:rsid w:val="00935260"/>
    <w:rsid w:val="0094230D"/>
    <w:rsid w:val="00942933"/>
    <w:rsid w:val="00942AB2"/>
    <w:rsid w:val="00942B61"/>
    <w:rsid w:val="0094684A"/>
    <w:rsid w:val="00951CDE"/>
    <w:rsid w:val="00953D40"/>
    <w:rsid w:val="00964CF6"/>
    <w:rsid w:val="00967CBA"/>
    <w:rsid w:val="00972B86"/>
    <w:rsid w:val="0098481B"/>
    <w:rsid w:val="00986709"/>
    <w:rsid w:val="009900A0"/>
    <w:rsid w:val="00991066"/>
    <w:rsid w:val="00991D7D"/>
    <w:rsid w:val="009926D7"/>
    <w:rsid w:val="00993E8E"/>
    <w:rsid w:val="00996052"/>
    <w:rsid w:val="009A4618"/>
    <w:rsid w:val="009A4F73"/>
    <w:rsid w:val="009A6790"/>
    <w:rsid w:val="009B1DD9"/>
    <w:rsid w:val="009B7FD1"/>
    <w:rsid w:val="009C32A5"/>
    <w:rsid w:val="009C36C0"/>
    <w:rsid w:val="009C6828"/>
    <w:rsid w:val="009C705F"/>
    <w:rsid w:val="009D626D"/>
    <w:rsid w:val="009F0CA1"/>
    <w:rsid w:val="009F1AA7"/>
    <w:rsid w:val="00A000A1"/>
    <w:rsid w:val="00A06B9D"/>
    <w:rsid w:val="00A12559"/>
    <w:rsid w:val="00A1565B"/>
    <w:rsid w:val="00A156F6"/>
    <w:rsid w:val="00A200AA"/>
    <w:rsid w:val="00A43259"/>
    <w:rsid w:val="00A47722"/>
    <w:rsid w:val="00A54DD4"/>
    <w:rsid w:val="00A6266C"/>
    <w:rsid w:val="00A62C50"/>
    <w:rsid w:val="00A65976"/>
    <w:rsid w:val="00A82662"/>
    <w:rsid w:val="00A835E7"/>
    <w:rsid w:val="00A84BE3"/>
    <w:rsid w:val="00A85770"/>
    <w:rsid w:val="00A95666"/>
    <w:rsid w:val="00A97C75"/>
    <w:rsid w:val="00AA4210"/>
    <w:rsid w:val="00AC0C07"/>
    <w:rsid w:val="00AC3E7D"/>
    <w:rsid w:val="00AC5CF3"/>
    <w:rsid w:val="00AD56EF"/>
    <w:rsid w:val="00AD5952"/>
    <w:rsid w:val="00AD5EAB"/>
    <w:rsid w:val="00AD7A44"/>
    <w:rsid w:val="00AE4BA4"/>
    <w:rsid w:val="00AE5BD5"/>
    <w:rsid w:val="00AE7E0E"/>
    <w:rsid w:val="00AF1F2C"/>
    <w:rsid w:val="00AF21AD"/>
    <w:rsid w:val="00B11C18"/>
    <w:rsid w:val="00B216DB"/>
    <w:rsid w:val="00B219CF"/>
    <w:rsid w:val="00B21EED"/>
    <w:rsid w:val="00B22F74"/>
    <w:rsid w:val="00B24F47"/>
    <w:rsid w:val="00B34850"/>
    <w:rsid w:val="00B34AB8"/>
    <w:rsid w:val="00B436E3"/>
    <w:rsid w:val="00B43D74"/>
    <w:rsid w:val="00B5189A"/>
    <w:rsid w:val="00B5256C"/>
    <w:rsid w:val="00B6054E"/>
    <w:rsid w:val="00B62882"/>
    <w:rsid w:val="00B6380C"/>
    <w:rsid w:val="00B710FE"/>
    <w:rsid w:val="00B7469E"/>
    <w:rsid w:val="00B770D7"/>
    <w:rsid w:val="00B80C6D"/>
    <w:rsid w:val="00B8281C"/>
    <w:rsid w:val="00B8312F"/>
    <w:rsid w:val="00B841E2"/>
    <w:rsid w:val="00B86EE4"/>
    <w:rsid w:val="00B8775C"/>
    <w:rsid w:val="00B916C4"/>
    <w:rsid w:val="00B917C8"/>
    <w:rsid w:val="00B930E9"/>
    <w:rsid w:val="00B95C0D"/>
    <w:rsid w:val="00B966B4"/>
    <w:rsid w:val="00BA7425"/>
    <w:rsid w:val="00BB0194"/>
    <w:rsid w:val="00BB47B7"/>
    <w:rsid w:val="00BB6DCE"/>
    <w:rsid w:val="00BC033E"/>
    <w:rsid w:val="00BC118C"/>
    <w:rsid w:val="00BC1B4F"/>
    <w:rsid w:val="00BC1D75"/>
    <w:rsid w:val="00BD05E5"/>
    <w:rsid w:val="00BD7177"/>
    <w:rsid w:val="00BE27CD"/>
    <w:rsid w:val="00BE7593"/>
    <w:rsid w:val="00BF0BAA"/>
    <w:rsid w:val="00BF16B7"/>
    <w:rsid w:val="00BF2683"/>
    <w:rsid w:val="00BF4F97"/>
    <w:rsid w:val="00C014A0"/>
    <w:rsid w:val="00C03431"/>
    <w:rsid w:val="00C04800"/>
    <w:rsid w:val="00C05805"/>
    <w:rsid w:val="00C05938"/>
    <w:rsid w:val="00C110BC"/>
    <w:rsid w:val="00C12ED0"/>
    <w:rsid w:val="00C1324F"/>
    <w:rsid w:val="00C25AA5"/>
    <w:rsid w:val="00C2628A"/>
    <w:rsid w:val="00C268AB"/>
    <w:rsid w:val="00C27105"/>
    <w:rsid w:val="00C316BC"/>
    <w:rsid w:val="00C341FB"/>
    <w:rsid w:val="00C37868"/>
    <w:rsid w:val="00C45AAA"/>
    <w:rsid w:val="00C46CE3"/>
    <w:rsid w:val="00C46FD2"/>
    <w:rsid w:val="00C52B51"/>
    <w:rsid w:val="00C52BDA"/>
    <w:rsid w:val="00C53BA3"/>
    <w:rsid w:val="00C57593"/>
    <w:rsid w:val="00C57813"/>
    <w:rsid w:val="00C631D0"/>
    <w:rsid w:val="00C64B72"/>
    <w:rsid w:val="00C655C0"/>
    <w:rsid w:val="00C707F2"/>
    <w:rsid w:val="00C70CF9"/>
    <w:rsid w:val="00C72339"/>
    <w:rsid w:val="00C83895"/>
    <w:rsid w:val="00C86519"/>
    <w:rsid w:val="00C873A6"/>
    <w:rsid w:val="00C96AE1"/>
    <w:rsid w:val="00CA0F05"/>
    <w:rsid w:val="00CA14BF"/>
    <w:rsid w:val="00CA551D"/>
    <w:rsid w:val="00CC062C"/>
    <w:rsid w:val="00CC37B0"/>
    <w:rsid w:val="00CC4697"/>
    <w:rsid w:val="00CC4873"/>
    <w:rsid w:val="00CD13B9"/>
    <w:rsid w:val="00CD7D78"/>
    <w:rsid w:val="00D058B4"/>
    <w:rsid w:val="00D06449"/>
    <w:rsid w:val="00D0756F"/>
    <w:rsid w:val="00D07C01"/>
    <w:rsid w:val="00D11854"/>
    <w:rsid w:val="00D17522"/>
    <w:rsid w:val="00D247A6"/>
    <w:rsid w:val="00D2709A"/>
    <w:rsid w:val="00D30B73"/>
    <w:rsid w:val="00D31DD7"/>
    <w:rsid w:val="00D34109"/>
    <w:rsid w:val="00D437D5"/>
    <w:rsid w:val="00D54352"/>
    <w:rsid w:val="00D60127"/>
    <w:rsid w:val="00D65915"/>
    <w:rsid w:val="00D71FBA"/>
    <w:rsid w:val="00D73F28"/>
    <w:rsid w:val="00D75AD2"/>
    <w:rsid w:val="00D77DE3"/>
    <w:rsid w:val="00D90023"/>
    <w:rsid w:val="00D90514"/>
    <w:rsid w:val="00D91743"/>
    <w:rsid w:val="00D96838"/>
    <w:rsid w:val="00D9748B"/>
    <w:rsid w:val="00DA2204"/>
    <w:rsid w:val="00DB26CA"/>
    <w:rsid w:val="00DB389B"/>
    <w:rsid w:val="00DB7A63"/>
    <w:rsid w:val="00DC6F90"/>
    <w:rsid w:val="00DD23EC"/>
    <w:rsid w:val="00DD2B75"/>
    <w:rsid w:val="00DD2C51"/>
    <w:rsid w:val="00DE3147"/>
    <w:rsid w:val="00DE6CEB"/>
    <w:rsid w:val="00DE7DD0"/>
    <w:rsid w:val="00DF005A"/>
    <w:rsid w:val="00DF2CFD"/>
    <w:rsid w:val="00DF3D5C"/>
    <w:rsid w:val="00DF736B"/>
    <w:rsid w:val="00DF7AAD"/>
    <w:rsid w:val="00E12130"/>
    <w:rsid w:val="00E13A4D"/>
    <w:rsid w:val="00E13C14"/>
    <w:rsid w:val="00E15B2D"/>
    <w:rsid w:val="00E216CC"/>
    <w:rsid w:val="00E25A47"/>
    <w:rsid w:val="00E27026"/>
    <w:rsid w:val="00E27372"/>
    <w:rsid w:val="00E2783B"/>
    <w:rsid w:val="00E37979"/>
    <w:rsid w:val="00E40A21"/>
    <w:rsid w:val="00E40E94"/>
    <w:rsid w:val="00E41DA9"/>
    <w:rsid w:val="00E423A3"/>
    <w:rsid w:val="00E46FC5"/>
    <w:rsid w:val="00E544C2"/>
    <w:rsid w:val="00E679B5"/>
    <w:rsid w:val="00E76588"/>
    <w:rsid w:val="00E7752A"/>
    <w:rsid w:val="00E801BE"/>
    <w:rsid w:val="00E80B64"/>
    <w:rsid w:val="00E8112A"/>
    <w:rsid w:val="00E811EA"/>
    <w:rsid w:val="00E85648"/>
    <w:rsid w:val="00E85D8B"/>
    <w:rsid w:val="00E9188A"/>
    <w:rsid w:val="00E94BFB"/>
    <w:rsid w:val="00EA1B2D"/>
    <w:rsid w:val="00EB02A4"/>
    <w:rsid w:val="00EB1068"/>
    <w:rsid w:val="00EB1D36"/>
    <w:rsid w:val="00EB270A"/>
    <w:rsid w:val="00EB47AA"/>
    <w:rsid w:val="00EB4D85"/>
    <w:rsid w:val="00EB5F16"/>
    <w:rsid w:val="00EC6618"/>
    <w:rsid w:val="00ED1A6D"/>
    <w:rsid w:val="00ED279E"/>
    <w:rsid w:val="00EE1639"/>
    <w:rsid w:val="00EE3A63"/>
    <w:rsid w:val="00EE3C89"/>
    <w:rsid w:val="00EE4027"/>
    <w:rsid w:val="00EE5E9B"/>
    <w:rsid w:val="00EF038E"/>
    <w:rsid w:val="00F03F2D"/>
    <w:rsid w:val="00F04F35"/>
    <w:rsid w:val="00F20C9F"/>
    <w:rsid w:val="00F20D76"/>
    <w:rsid w:val="00F20EDE"/>
    <w:rsid w:val="00F26A09"/>
    <w:rsid w:val="00F32F30"/>
    <w:rsid w:val="00F32FED"/>
    <w:rsid w:val="00F33ECA"/>
    <w:rsid w:val="00F4595B"/>
    <w:rsid w:val="00F55291"/>
    <w:rsid w:val="00F565C7"/>
    <w:rsid w:val="00F62DFA"/>
    <w:rsid w:val="00F62EFE"/>
    <w:rsid w:val="00F636FF"/>
    <w:rsid w:val="00F64A86"/>
    <w:rsid w:val="00F6663E"/>
    <w:rsid w:val="00F8452D"/>
    <w:rsid w:val="00F965EA"/>
    <w:rsid w:val="00FA450B"/>
    <w:rsid w:val="00FB64B3"/>
    <w:rsid w:val="00FC0262"/>
    <w:rsid w:val="00FC055C"/>
    <w:rsid w:val="00FC32F1"/>
    <w:rsid w:val="00FD1426"/>
    <w:rsid w:val="00FD1896"/>
    <w:rsid w:val="00FD26F4"/>
    <w:rsid w:val="00FD6295"/>
    <w:rsid w:val="00FE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8B4AA"/>
  <w15:docId w15:val="{097947CA-9848-464E-9258-A59C6786A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5B9F"/>
  </w:style>
  <w:style w:type="paragraph" w:styleId="Nagwek1">
    <w:name w:val="heading 1"/>
    <w:basedOn w:val="Normalny"/>
    <w:next w:val="Normalny"/>
    <w:link w:val="Nagwek1Znak"/>
    <w:qFormat/>
    <w:rsid w:val="009A4618"/>
    <w:pPr>
      <w:keepNext/>
      <w:tabs>
        <w:tab w:val="num" w:pos="0"/>
      </w:tabs>
      <w:suppressAutoHyphens/>
      <w:spacing w:after="0" w:line="240" w:lineRule="auto"/>
      <w:ind w:right="-426"/>
      <w:outlineLvl w:val="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9A4618"/>
    <w:pPr>
      <w:keepNext/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9A4618"/>
    <w:pPr>
      <w:keepNext/>
      <w:tabs>
        <w:tab w:val="num" w:pos="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9A4618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9A4618"/>
    <w:pPr>
      <w:tabs>
        <w:tab w:val="num" w:pos="0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9A4618"/>
    <w:pPr>
      <w:keepNext/>
      <w:suppressAutoHyphens/>
      <w:spacing w:after="0" w:line="240" w:lineRule="auto"/>
      <w:outlineLvl w:val="5"/>
    </w:pPr>
    <w:rPr>
      <w:rFonts w:ascii="Arial" w:eastAsia="Times New Roman" w:hAnsi="Arial" w:cs="Arial"/>
      <w:szCs w:val="20"/>
      <w:u w:val="single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9A4618"/>
    <w:pPr>
      <w:keepNext/>
      <w:suppressAutoHyphens/>
      <w:spacing w:after="0" w:line="240" w:lineRule="auto"/>
      <w:jc w:val="center"/>
      <w:outlineLvl w:val="6"/>
    </w:pPr>
    <w:rPr>
      <w:rFonts w:ascii="Arial" w:eastAsia="Times New Roman" w:hAnsi="Arial" w:cs="Arial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A461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9A461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9A4618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9A4618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rsid w:val="009A4618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9A4618"/>
    <w:rPr>
      <w:rFonts w:ascii="Arial" w:eastAsia="Times New Roman" w:hAnsi="Arial" w:cs="Arial"/>
      <w:szCs w:val="20"/>
      <w:u w:val="single"/>
      <w:lang w:eastAsia="zh-CN"/>
    </w:rPr>
  </w:style>
  <w:style w:type="character" w:customStyle="1" w:styleId="Nagwek7Znak">
    <w:name w:val="Nagłówek 7 Znak"/>
    <w:basedOn w:val="Domylnaczcionkaakapitu"/>
    <w:link w:val="Nagwek7"/>
    <w:rsid w:val="009A4618"/>
    <w:rPr>
      <w:rFonts w:ascii="Arial" w:eastAsia="Times New Roman" w:hAnsi="Arial" w:cs="Arial"/>
      <w:sz w:val="24"/>
      <w:szCs w:val="20"/>
      <w:lang w:eastAsia="zh-CN"/>
    </w:rPr>
  </w:style>
  <w:style w:type="numbering" w:customStyle="1" w:styleId="Bezlisty1">
    <w:name w:val="Bez listy1"/>
    <w:next w:val="Bezlisty"/>
    <w:semiHidden/>
    <w:unhideWhenUsed/>
    <w:rsid w:val="009A4618"/>
  </w:style>
  <w:style w:type="character" w:customStyle="1" w:styleId="WW8Num2z0">
    <w:name w:val="WW8Num2z0"/>
    <w:rsid w:val="009A4618"/>
    <w:rPr>
      <w:rFonts w:ascii="Wingdings" w:hAnsi="Wingdings" w:cs="Wingdings"/>
    </w:rPr>
  </w:style>
  <w:style w:type="character" w:customStyle="1" w:styleId="WW8Num2z1">
    <w:name w:val="WW8Num2z1"/>
    <w:rsid w:val="009A4618"/>
    <w:rPr>
      <w:rFonts w:ascii="Arial" w:hAnsi="Arial" w:cs="Arial"/>
      <w:sz w:val="24"/>
      <w:szCs w:val="24"/>
    </w:rPr>
  </w:style>
  <w:style w:type="character" w:customStyle="1" w:styleId="WW8Num2z3">
    <w:name w:val="WW8Num2z3"/>
    <w:rsid w:val="009A4618"/>
    <w:rPr>
      <w:rFonts w:ascii="Symbol" w:hAnsi="Symbol" w:cs="Symbol"/>
    </w:rPr>
  </w:style>
  <w:style w:type="character" w:customStyle="1" w:styleId="WW8Num2z4">
    <w:name w:val="WW8Num2z4"/>
    <w:rsid w:val="009A4618"/>
    <w:rPr>
      <w:rFonts w:ascii="Courier New" w:hAnsi="Courier New" w:cs="Courier New"/>
    </w:rPr>
  </w:style>
  <w:style w:type="character" w:customStyle="1" w:styleId="WW8Num3z0">
    <w:name w:val="WW8Num3z0"/>
    <w:rsid w:val="009A4618"/>
    <w:rPr>
      <w:rFonts w:ascii="Arial" w:hAnsi="Arial" w:cs="Arial"/>
      <w:sz w:val="24"/>
      <w:szCs w:val="24"/>
    </w:rPr>
  </w:style>
  <w:style w:type="character" w:customStyle="1" w:styleId="WW8Num4z0">
    <w:name w:val="WW8Num4z0"/>
    <w:rsid w:val="009A4618"/>
    <w:rPr>
      <w:rFonts w:ascii="Times New Roman" w:hAnsi="Times New Roman" w:cs="Times New Roman"/>
      <w:color w:val="auto"/>
    </w:rPr>
  </w:style>
  <w:style w:type="character" w:customStyle="1" w:styleId="WW8Num4z1">
    <w:name w:val="WW8Num4z1"/>
    <w:rsid w:val="009A4618"/>
    <w:rPr>
      <w:rFonts w:ascii="Arial" w:hAnsi="Arial" w:cs="Times New Roman"/>
      <w:b w:val="0"/>
      <w:i w:val="0"/>
      <w:color w:val="auto"/>
      <w:sz w:val="22"/>
    </w:rPr>
  </w:style>
  <w:style w:type="character" w:customStyle="1" w:styleId="WW8Num4z2">
    <w:name w:val="WW8Num4z2"/>
    <w:rsid w:val="009A4618"/>
    <w:rPr>
      <w:rFonts w:ascii="Wingdings" w:hAnsi="Wingdings" w:cs="Wingdings"/>
    </w:rPr>
  </w:style>
  <w:style w:type="character" w:customStyle="1" w:styleId="WW8Num4z3">
    <w:name w:val="WW8Num4z3"/>
    <w:rsid w:val="009A4618"/>
    <w:rPr>
      <w:rFonts w:ascii="Symbol" w:hAnsi="Symbol" w:cs="Symbol"/>
    </w:rPr>
  </w:style>
  <w:style w:type="character" w:customStyle="1" w:styleId="WW8Num4z4">
    <w:name w:val="WW8Num4z4"/>
    <w:rsid w:val="009A4618"/>
    <w:rPr>
      <w:rFonts w:ascii="Courier New" w:hAnsi="Courier New" w:cs="Courier New"/>
    </w:rPr>
  </w:style>
  <w:style w:type="character" w:customStyle="1" w:styleId="WW8Num5z1">
    <w:name w:val="WW8Num5z1"/>
    <w:rsid w:val="009A4618"/>
    <w:rPr>
      <w:rFonts w:ascii="Symbol" w:hAnsi="Symbol" w:cs="Symbol"/>
      <w:color w:val="auto"/>
    </w:rPr>
  </w:style>
  <w:style w:type="character" w:customStyle="1" w:styleId="WW8Num7z0">
    <w:name w:val="WW8Num7z0"/>
    <w:rsid w:val="009A4618"/>
    <w:rPr>
      <w:rFonts w:ascii="Arial" w:hAnsi="Arial" w:cs="Times New Roman"/>
      <w:b w:val="0"/>
      <w:i w:val="0"/>
      <w:sz w:val="22"/>
      <w:szCs w:val="24"/>
    </w:rPr>
  </w:style>
  <w:style w:type="character" w:customStyle="1" w:styleId="WW8Num8z0">
    <w:name w:val="WW8Num8z0"/>
    <w:rsid w:val="009A4618"/>
    <w:rPr>
      <w:rFonts w:ascii="Arial" w:hAnsi="Arial" w:cs="Times New Roman"/>
      <w:b w:val="0"/>
      <w:i w:val="0"/>
      <w:color w:val="auto"/>
      <w:sz w:val="22"/>
    </w:rPr>
  </w:style>
  <w:style w:type="character" w:customStyle="1" w:styleId="WW8Num9z0">
    <w:name w:val="WW8Num9z0"/>
    <w:rsid w:val="009A4618"/>
    <w:rPr>
      <w:rFonts w:ascii="Arial" w:hAnsi="Arial" w:cs="Times New Roman"/>
      <w:b w:val="0"/>
      <w:i w:val="0"/>
      <w:sz w:val="22"/>
    </w:rPr>
  </w:style>
  <w:style w:type="character" w:customStyle="1" w:styleId="WW8Num10z0">
    <w:name w:val="WW8Num10z0"/>
    <w:rsid w:val="009A4618"/>
    <w:rPr>
      <w:rFonts w:ascii="Arial" w:hAnsi="Arial" w:cs="Times New Roman"/>
      <w:b w:val="0"/>
      <w:i w:val="0"/>
      <w:sz w:val="22"/>
      <w:szCs w:val="24"/>
    </w:rPr>
  </w:style>
  <w:style w:type="character" w:customStyle="1" w:styleId="WW8Num10z2">
    <w:name w:val="WW8Num10z2"/>
    <w:rsid w:val="009A4618"/>
    <w:rPr>
      <w:rFonts w:ascii="Wingdings" w:hAnsi="Wingdings" w:cs="Wingdings"/>
    </w:rPr>
  </w:style>
  <w:style w:type="character" w:customStyle="1" w:styleId="WW8Num10z3">
    <w:name w:val="WW8Num10z3"/>
    <w:rsid w:val="009A4618"/>
    <w:rPr>
      <w:rFonts w:ascii="Symbol" w:hAnsi="Symbol" w:cs="Symbol"/>
    </w:rPr>
  </w:style>
  <w:style w:type="character" w:customStyle="1" w:styleId="WW8Num10z4">
    <w:name w:val="WW8Num10z4"/>
    <w:rsid w:val="009A4618"/>
    <w:rPr>
      <w:rFonts w:ascii="Courier New" w:hAnsi="Courier New" w:cs="Courier New"/>
    </w:rPr>
  </w:style>
  <w:style w:type="character" w:customStyle="1" w:styleId="WW8Num11z0">
    <w:name w:val="WW8Num11z0"/>
    <w:rsid w:val="009A4618"/>
    <w:rPr>
      <w:rFonts w:ascii="Symbol" w:hAnsi="Symbol" w:cs="Symbol"/>
      <w:color w:val="auto"/>
    </w:rPr>
  </w:style>
  <w:style w:type="character" w:customStyle="1" w:styleId="WW8Num11z1">
    <w:name w:val="WW8Num11z1"/>
    <w:rsid w:val="009A4618"/>
    <w:rPr>
      <w:rFonts w:ascii="Arial" w:hAnsi="Arial" w:cs="Arial"/>
      <w:color w:val="auto"/>
      <w:sz w:val="24"/>
      <w:szCs w:val="24"/>
    </w:rPr>
  </w:style>
  <w:style w:type="character" w:customStyle="1" w:styleId="WW8Num14z0">
    <w:name w:val="WW8Num14z0"/>
    <w:rsid w:val="009A4618"/>
    <w:rPr>
      <w:rFonts w:ascii="Symbol" w:hAnsi="Symbol" w:cs="Symbol"/>
    </w:rPr>
  </w:style>
  <w:style w:type="character" w:customStyle="1" w:styleId="WW8Num15z0">
    <w:name w:val="WW8Num15z0"/>
    <w:rsid w:val="009A4618"/>
    <w:rPr>
      <w:rFonts w:ascii="Symbol" w:hAnsi="Symbol" w:cs="Symbol"/>
    </w:rPr>
  </w:style>
  <w:style w:type="character" w:customStyle="1" w:styleId="WW8Num15z1">
    <w:name w:val="WW8Num15z1"/>
    <w:rsid w:val="009A4618"/>
    <w:rPr>
      <w:rFonts w:ascii="Courier New" w:hAnsi="Courier New" w:cs="Courier New"/>
    </w:rPr>
  </w:style>
  <w:style w:type="character" w:customStyle="1" w:styleId="WW8Num15z3">
    <w:name w:val="WW8Num15z3"/>
    <w:rsid w:val="009A4618"/>
    <w:rPr>
      <w:rFonts w:ascii="Symbol" w:hAnsi="Symbol" w:cs="Symbol"/>
    </w:rPr>
  </w:style>
  <w:style w:type="character" w:customStyle="1" w:styleId="WW8Num15z4">
    <w:name w:val="WW8Num15z4"/>
    <w:rsid w:val="009A4618"/>
    <w:rPr>
      <w:rFonts w:ascii="Courier New" w:hAnsi="Courier New" w:cs="Courier New"/>
    </w:rPr>
  </w:style>
  <w:style w:type="character" w:customStyle="1" w:styleId="WW8Num16z0">
    <w:name w:val="WW8Num16z0"/>
    <w:rsid w:val="009A4618"/>
    <w:rPr>
      <w:rFonts w:ascii="Wingdings" w:hAnsi="Wingdings" w:cs="Wingdings"/>
    </w:rPr>
  </w:style>
  <w:style w:type="character" w:customStyle="1" w:styleId="WW8Num17z0">
    <w:name w:val="WW8Num17z0"/>
    <w:rsid w:val="009A4618"/>
    <w:rPr>
      <w:rFonts w:ascii="Symbol" w:hAnsi="Symbol" w:cs="Symbol"/>
    </w:rPr>
  </w:style>
  <w:style w:type="character" w:customStyle="1" w:styleId="WW8Num18z0">
    <w:name w:val="WW8Num18z0"/>
    <w:rsid w:val="009A4618"/>
    <w:rPr>
      <w:rFonts w:ascii="Arial" w:hAnsi="Arial" w:cs="Times New Roman"/>
      <w:b w:val="0"/>
      <w:i w:val="0"/>
      <w:sz w:val="22"/>
    </w:rPr>
  </w:style>
  <w:style w:type="character" w:customStyle="1" w:styleId="WW8Num19z0">
    <w:name w:val="WW8Num19z0"/>
    <w:rsid w:val="009A4618"/>
    <w:rPr>
      <w:rFonts w:ascii="Arial" w:hAnsi="Arial" w:cs="Arial"/>
      <w:sz w:val="24"/>
      <w:szCs w:val="24"/>
    </w:rPr>
  </w:style>
  <w:style w:type="character" w:customStyle="1" w:styleId="WW8Num20z0">
    <w:name w:val="WW8Num20z0"/>
    <w:rsid w:val="009A4618"/>
    <w:rPr>
      <w:rFonts w:ascii="Arial" w:hAnsi="Arial" w:cs="Times New Roman"/>
      <w:b w:val="0"/>
      <w:i w:val="0"/>
      <w:sz w:val="22"/>
    </w:rPr>
  </w:style>
  <w:style w:type="character" w:customStyle="1" w:styleId="WW8Num21z0">
    <w:name w:val="WW8Num21z0"/>
    <w:rsid w:val="009A4618"/>
    <w:rPr>
      <w:rFonts w:ascii="Symbol" w:hAnsi="Symbol" w:cs="Symbol"/>
    </w:rPr>
  </w:style>
  <w:style w:type="character" w:customStyle="1" w:styleId="WW8Num22z0">
    <w:name w:val="WW8Num22z0"/>
    <w:rsid w:val="009A4618"/>
    <w:rPr>
      <w:rFonts w:ascii="Symbol" w:hAnsi="Symbol" w:cs="Symbol"/>
    </w:rPr>
  </w:style>
  <w:style w:type="character" w:customStyle="1" w:styleId="WW8Num23z0">
    <w:name w:val="WW8Num23z0"/>
    <w:rsid w:val="009A4618"/>
    <w:rPr>
      <w:rFonts w:ascii="Symbol" w:hAnsi="Symbol" w:cs="Symbol"/>
      <w:color w:val="auto"/>
    </w:rPr>
  </w:style>
  <w:style w:type="character" w:customStyle="1" w:styleId="WW8Num23z1">
    <w:name w:val="WW8Num23z1"/>
    <w:rsid w:val="009A4618"/>
    <w:rPr>
      <w:color w:val="auto"/>
    </w:rPr>
  </w:style>
  <w:style w:type="character" w:customStyle="1" w:styleId="WW8Num23z3">
    <w:name w:val="WW8Num23z3"/>
    <w:rsid w:val="009A4618"/>
    <w:rPr>
      <w:rFonts w:ascii="Symbol" w:hAnsi="Symbol" w:cs="Symbol"/>
    </w:rPr>
  </w:style>
  <w:style w:type="character" w:customStyle="1" w:styleId="WW8Num23z4">
    <w:name w:val="WW8Num23z4"/>
    <w:rsid w:val="009A4618"/>
    <w:rPr>
      <w:rFonts w:ascii="Courier New" w:hAnsi="Courier New" w:cs="Courier New"/>
    </w:rPr>
  </w:style>
  <w:style w:type="character" w:customStyle="1" w:styleId="WW8Num23z5">
    <w:name w:val="WW8Num23z5"/>
    <w:rsid w:val="009A4618"/>
    <w:rPr>
      <w:rFonts w:ascii="Wingdings" w:hAnsi="Wingdings" w:cs="Wingdings"/>
    </w:rPr>
  </w:style>
  <w:style w:type="character" w:customStyle="1" w:styleId="WW8Num24z0">
    <w:name w:val="WW8Num24z0"/>
    <w:rsid w:val="009A4618"/>
    <w:rPr>
      <w:rFonts w:ascii="Arial" w:hAnsi="Arial" w:cs="Times New Roman"/>
      <w:b w:val="0"/>
      <w:i w:val="0"/>
      <w:sz w:val="22"/>
      <w:szCs w:val="24"/>
    </w:rPr>
  </w:style>
  <w:style w:type="character" w:customStyle="1" w:styleId="WW8Num25z0">
    <w:name w:val="WW8Num25z0"/>
    <w:rsid w:val="009A4618"/>
    <w:rPr>
      <w:b/>
    </w:rPr>
  </w:style>
  <w:style w:type="character" w:customStyle="1" w:styleId="WW8Num26z2">
    <w:name w:val="WW8Num26z2"/>
    <w:rsid w:val="009A4618"/>
    <w:rPr>
      <w:color w:val="000000"/>
    </w:rPr>
  </w:style>
  <w:style w:type="character" w:customStyle="1" w:styleId="WW8Num27z0">
    <w:name w:val="WW8Num27z0"/>
    <w:rsid w:val="009A4618"/>
    <w:rPr>
      <w:rFonts w:ascii="Times New Roman" w:hAnsi="Times New Roman" w:cs="Times New Roman"/>
      <w:color w:val="auto"/>
    </w:rPr>
  </w:style>
  <w:style w:type="character" w:customStyle="1" w:styleId="WW8Num28z0">
    <w:name w:val="WW8Num28z0"/>
    <w:rsid w:val="009A4618"/>
    <w:rPr>
      <w:rFonts w:ascii="Times New Roman" w:hAnsi="Times New Roman" w:cs="Times New Roman"/>
      <w:color w:val="auto"/>
    </w:rPr>
  </w:style>
  <w:style w:type="character" w:customStyle="1" w:styleId="WW8Num28z1">
    <w:name w:val="WW8Num28z1"/>
    <w:rsid w:val="009A4618"/>
    <w:rPr>
      <w:rFonts w:ascii="Courier New" w:hAnsi="Courier New" w:cs="Courier New"/>
    </w:rPr>
  </w:style>
  <w:style w:type="character" w:customStyle="1" w:styleId="WW8Num28z3">
    <w:name w:val="WW8Num28z3"/>
    <w:rsid w:val="009A4618"/>
    <w:rPr>
      <w:rFonts w:ascii="Symbol" w:hAnsi="Symbol" w:cs="Symbol"/>
    </w:rPr>
  </w:style>
  <w:style w:type="character" w:customStyle="1" w:styleId="WW8Num28z4">
    <w:name w:val="WW8Num28z4"/>
    <w:rsid w:val="009A4618"/>
    <w:rPr>
      <w:rFonts w:ascii="Courier New" w:hAnsi="Courier New" w:cs="Courier New"/>
    </w:rPr>
  </w:style>
  <w:style w:type="character" w:customStyle="1" w:styleId="WW8Num28z5">
    <w:name w:val="WW8Num28z5"/>
    <w:rsid w:val="009A4618"/>
    <w:rPr>
      <w:rFonts w:ascii="Wingdings" w:hAnsi="Wingdings" w:cs="Wingdings"/>
    </w:rPr>
  </w:style>
  <w:style w:type="character" w:customStyle="1" w:styleId="WW8Num29z0">
    <w:name w:val="WW8Num29z0"/>
    <w:rsid w:val="009A4618"/>
    <w:rPr>
      <w:rFonts w:ascii="Arial" w:hAnsi="Arial" w:cs="Arial"/>
      <w:sz w:val="24"/>
      <w:szCs w:val="24"/>
    </w:rPr>
  </w:style>
  <w:style w:type="character" w:customStyle="1" w:styleId="WW8Num30z0">
    <w:name w:val="WW8Num30z0"/>
    <w:rsid w:val="009A4618"/>
    <w:rPr>
      <w:rFonts w:ascii="Symbol" w:hAnsi="Symbol" w:cs="Symbol"/>
    </w:rPr>
  </w:style>
  <w:style w:type="character" w:customStyle="1" w:styleId="WW8Num31z0">
    <w:name w:val="WW8Num31z0"/>
    <w:rsid w:val="009A4618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9A4618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9A4618"/>
    <w:rPr>
      <w:rFonts w:ascii="Symbol" w:hAnsi="Symbol" w:cs="Times New Roman"/>
    </w:rPr>
  </w:style>
  <w:style w:type="character" w:customStyle="1" w:styleId="WW8Num34z0">
    <w:name w:val="WW8Num34z0"/>
    <w:rsid w:val="009A4618"/>
    <w:rPr>
      <w:rFonts w:ascii="Symbol" w:eastAsia="Times New Roman" w:hAnsi="Symbol" w:cs="Times New Roman"/>
    </w:rPr>
  </w:style>
  <w:style w:type="character" w:customStyle="1" w:styleId="WW8Num34z1">
    <w:name w:val="WW8Num34z1"/>
    <w:rsid w:val="009A4618"/>
    <w:rPr>
      <w:rFonts w:ascii="Courier New" w:hAnsi="Courier New" w:cs="Courier New"/>
    </w:rPr>
  </w:style>
  <w:style w:type="character" w:customStyle="1" w:styleId="WW8Num34z3">
    <w:name w:val="WW8Num34z3"/>
    <w:rsid w:val="009A4618"/>
    <w:rPr>
      <w:rFonts w:ascii="Symbol" w:hAnsi="Symbol" w:cs="Symbol"/>
    </w:rPr>
  </w:style>
  <w:style w:type="character" w:customStyle="1" w:styleId="WW8Num34z4">
    <w:name w:val="WW8Num34z4"/>
    <w:rsid w:val="009A4618"/>
    <w:rPr>
      <w:rFonts w:ascii="Courier New" w:hAnsi="Courier New" w:cs="Courier New"/>
    </w:rPr>
  </w:style>
  <w:style w:type="character" w:customStyle="1" w:styleId="WW8Num35z0">
    <w:name w:val="WW8Num35z0"/>
    <w:rsid w:val="009A4618"/>
    <w:rPr>
      <w:rFonts w:ascii="Wingdings" w:hAnsi="Wingdings" w:cs="Wingdings"/>
    </w:rPr>
  </w:style>
  <w:style w:type="character" w:customStyle="1" w:styleId="WW8Num36z0">
    <w:name w:val="WW8Num36z0"/>
    <w:rsid w:val="009A4618"/>
    <w:rPr>
      <w:rFonts w:ascii="Times New Roman" w:eastAsia="Times New Roman" w:hAnsi="Times New Roman" w:cs="Times New Roman"/>
    </w:rPr>
  </w:style>
  <w:style w:type="character" w:customStyle="1" w:styleId="WW8Num36z1">
    <w:name w:val="WW8Num36z1"/>
    <w:rsid w:val="009A4618"/>
    <w:rPr>
      <w:rFonts w:ascii="Courier New" w:hAnsi="Courier New" w:cs="Courier New"/>
    </w:rPr>
  </w:style>
  <w:style w:type="character" w:customStyle="1" w:styleId="WW8Num36z2">
    <w:name w:val="WW8Num36z2"/>
    <w:rsid w:val="009A4618"/>
    <w:rPr>
      <w:rFonts w:ascii="Wingdings" w:hAnsi="Wingdings" w:cs="Wingdings"/>
    </w:rPr>
  </w:style>
  <w:style w:type="character" w:customStyle="1" w:styleId="WW8Num37z0">
    <w:name w:val="WW8Num37z0"/>
    <w:rsid w:val="009A4618"/>
    <w:rPr>
      <w:color w:val="FF0000"/>
    </w:rPr>
  </w:style>
  <w:style w:type="character" w:customStyle="1" w:styleId="WW8Num39z0">
    <w:name w:val="WW8Num39z0"/>
    <w:rsid w:val="009A4618"/>
    <w:rPr>
      <w:rFonts w:ascii="Arial" w:hAnsi="Arial" w:cs="Arial"/>
      <w:sz w:val="22"/>
      <w:szCs w:val="22"/>
    </w:rPr>
  </w:style>
  <w:style w:type="character" w:customStyle="1" w:styleId="WW8Num40z0">
    <w:name w:val="WW8Num40z0"/>
    <w:rsid w:val="009A4618"/>
    <w:rPr>
      <w:rFonts w:ascii="Arial" w:hAnsi="Arial" w:cs="Arial"/>
      <w:sz w:val="22"/>
      <w:szCs w:val="22"/>
    </w:rPr>
  </w:style>
  <w:style w:type="character" w:customStyle="1" w:styleId="WW8Num41z0">
    <w:name w:val="WW8Num41z0"/>
    <w:rsid w:val="009A4618"/>
    <w:rPr>
      <w:rFonts w:ascii="Arial" w:hAnsi="Arial" w:cs="Times New Roman"/>
      <w:b w:val="0"/>
      <w:i w:val="0"/>
      <w:sz w:val="22"/>
    </w:rPr>
  </w:style>
  <w:style w:type="character" w:customStyle="1" w:styleId="WW8Num42z0">
    <w:name w:val="WW8Num42z0"/>
    <w:rsid w:val="009A4618"/>
    <w:rPr>
      <w:rFonts w:ascii="Arial" w:hAnsi="Arial" w:cs="Times New Roman"/>
      <w:b w:val="0"/>
      <w:i w:val="0"/>
      <w:sz w:val="22"/>
    </w:rPr>
  </w:style>
  <w:style w:type="character" w:customStyle="1" w:styleId="WW8Num43z0">
    <w:name w:val="WW8Num43z0"/>
    <w:rsid w:val="009A4618"/>
    <w:rPr>
      <w:rFonts w:ascii="Arial" w:hAnsi="Arial" w:cs="Arial"/>
      <w:sz w:val="24"/>
      <w:szCs w:val="24"/>
    </w:rPr>
  </w:style>
  <w:style w:type="character" w:customStyle="1" w:styleId="WW8Num44z0">
    <w:name w:val="WW8Num44z0"/>
    <w:rsid w:val="009A4618"/>
    <w:rPr>
      <w:rFonts w:ascii="Arial" w:hAnsi="Arial" w:cs="Arial"/>
      <w:sz w:val="24"/>
      <w:szCs w:val="24"/>
    </w:rPr>
  </w:style>
  <w:style w:type="character" w:customStyle="1" w:styleId="WW8Num45z0">
    <w:name w:val="WW8Num45z0"/>
    <w:rsid w:val="009A4618"/>
    <w:rPr>
      <w:rFonts w:ascii="Arial" w:hAnsi="Arial" w:cs="Times New Roman"/>
      <w:b w:val="0"/>
      <w:i w:val="0"/>
      <w:sz w:val="22"/>
    </w:rPr>
  </w:style>
  <w:style w:type="character" w:customStyle="1" w:styleId="WW8Num46z0">
    <w:name w:val="WW8Num46z0"/>
    <w:rsid w:val="009A4618"/>
    <w:rPr>
      <w:rFonts w:ascii="Symbol" w:hAnsi="Symbol" w:cs="Symbol"/>
    </w:rPr>
  </w:style>
  <w:style w:type="character" w:customStyle="1" w:styleId="WW8Num47z1">
    <w:name w:val="WW8Num47z1"/>
    <w:rsid w:val="009A4618"/>
    <w:rPr>
      <w:rFonts w:ascii="Arial" w:hAnsi="Arial" w:cs="Arial"/>
      <w:sz w:val="24"/>
      <w:szCs w:val="24"/>
    </w:rPr>
  </w:style>
  <w:style w:type="character" w:customStyle="1" w:styleId="WW8Num48z0">
    <w:name w:val="WW8Num48z0"/>
    <w:rsid w:val="009A4618"/>
    <w:rPr>
      <w:rFonts w:ascii="Arial" w:hAnsi="Arial" w:cs="Arial"/>
      <w:sz w:val="24"/>
      <w:szCs w:val="24"/>
    </w:rPr>
  </w:style>
  <w:style w:type="character" w:customStyle="1" w:styleId="WW8Num49z0">
    <w:name w:val="WW8Num49z0"/>
    <w:rsid w:val="009A4618"/>
    <w:rPr>
      <w:rFonts w:ascii="Arial" w:hAnsi="Arial" w:cs="Arial"/>
      <w:sz w:val="24"/>
      <w:szCs w:val="24"/>
    </w:rPr>
  </w:style>
  <w:style w:type="character" w:customStyle="1" w:styleId="WW8Num50z0">
    <w:name w:val="WW8Num50z0"/>
    <w:rsid w:val="009A4618"/>
    <w:rPr>
      <w:rFonts w:ascii="Arial" w:hAnsi="Arial" w:cs="Times New Roman"/>
      <w:b w:val="0"/>
      <w:i w:val="0"/>
      <w:sz w:val="22"/>
    </w:rPr>
  </w:style>
  <w:style w:type="character" w:customStyle="1" w:styleId="WW8Num51z0">
    <w:name w:val="WW8Num51z0"/>
    <w:rsid w:val="009A4618"/>
    <w:rPr>
      <w:rFonts w:ascii="Arial" w:hAnsi="Arial" w:cs="Times New Roman"/>
      <w:b w:val="0"/>
      <w:i w:val="0"/>
      <w:sz w:val="22"/>
      <w:szCs w:val="24"/>
    </w:rPr>
  </w:style>
  <w:style w:type="character" w:customStyle="1" w:styleId="WW8Num52z0">
    <w:name w:val="WW8Num52z0"/>
    <w:rsid w:val="009A4618"/>
    <w:rPr>
      <w:rFonts w:ascii="Arial" w:hAnsi="Arial" w:cs="Times New Roman"/>
      <w:b w:val="0"/>
      <w:i w:val="0"/>
      <w:sz w:val="22"/>
    </w:rPr>
  </w:style>
  <w:style w:type="character" w:customStyle="1" w:styleId="WW8Num53z0">
    <w:name w:val="WW8Num53z0"/>
    <w:rsid w:val="009A4618"/>
    <w:rPr>
      <w:rFonts w:ascii="Arial" w:hAnsi="Arial" w:cs="Times New Roman"/>
      <w:b w:val="0"/>
      <w:i w:val="0"/>
      <w:sz w:val="22"/>
    </w:rPr>
  </w:style>
  <w:style w:type="character" w:customStyle="1" w:styleId="WW8Num54z0">
    <w:name w:val="WW8Num54z0"/>
    <w:rsid w:val="009A4618"/>
    <w:rPr>
      <w:rFonts w:ascii="Arial" w:hAnsi="Arial" w:cs="Times New Roman"/>
      <w:b w:val="0"/>
      <w:i w:val="0"/>
      <w:sz w:val="22"/>
    </w:rPr>
  </w:style>
  <w:style w:type="character" w:customStyle="1" w:styleId="WW8Num55z0">
    <w:name w:val="WW8Num55z0"/>
    <w:rsid w:val="009A4618"/>
    <w:rPr>
      <w:rFonts w:ascii="Arial" w:hAnsi="Arial" w:cs="Times New Roman"/>
      <w:b w:val="0"/>
      <w:i w:val="0"/>
      <w:sz w:val="22"/>
    </w:rPr>
  </w:style>
  <w:style w:type="character" w:customStyle="1" w:styleId="WW8Num56z0">
    <w:name w:val="WW8Num56z0"/>
    <w:rsid w:val="009A4618"/>
    <w:rPr>
      <w:rFonts w:ascii="Times New Roman" w:eastAsia="Times New Roman" w:hAnsi="Times New Roman" w:cs="Times New Roman"/>
    </w:rPr>
  </w:style>
  <w:style w:type="character" w:customStyle="1" w:styleId="WW8Num56z1">
    <w:name w:val="WW8Num56z1"/>
    <w:rsid w:val="009A4618"/>
    <w:rPr>
      <w:rFonts w:ascii="Courier New" w:hAnsi="Courier New" w:cs="Courier New"/>
    </w:rPr>
  </w:style>
  <w:style w:type="character" w:customStyle="1" w:styleId="WW8Num56z2">
    <w:name w:val="WW8Num56z2"/>
    <w:rsid w:val="009A4618"/>
    <w:rPr>
      <w:rFonts w:ascii="Wingdings" w:hAnsi="Wingdings" w:cs="Wingdings"/>
    </w:rPr>
  </w:style>
  <w:style w:type="character" w:customStyle="1" w:styleId="WW8Num56z3">
    <w:name w:val="WW8Num56z3"/>
    <w:rsid w:val="009A4618"/>
    <w:rPr>
      <w:rFonts w:ascii="Symbol" w:hAnsi="Symbol" w:cs="Symbol"/>
    </w:rPr>
  </w:style>
  <w:style w:type="character" w:customStyle="1" w:styleId="WW8Num56z4">
    <w:name w:val="WW8Num56z4"/>
    <w:rsid w:val="009A4618"/>
    <w:rPr>
      <w:rFonts w:ascii="Courier New" w:hAnsi="Courier New" w:cs="Courier New"/>
    </w:rPr>
  </w:style>
  <w:style w:type="character" w:customStyle="1" w:styleId="WW8Num57z0">
    <w:name w:val="WW8Num57z0"/>
    <w:rsid w:val="009A4618"/>
    <w:rPr>
      <w:rFonts w:ascii="Arial" w:hAnsi="Arial" w:cs="Times New Roman"/>
      <w:b w:val="0"/>
      <w:i w:val="0"/>
      <w:sz w:val="22"/>
      <w:szCs w:val="24"/>
    </w:rPr>
  </w:style>
  <w:style w:type="character" w:customStyle="1" w:styleId="WW8Num58z0">
    <w:name w:val="WW8Num58z0"/>
    <w:rsid w:val="009A4618"/>
    <w:rPr>
      <w:rFonts w:ascii="Arial" w:hAnsi="Arial" w:cs="Times New Roman"/>
      <w:b w:val="0"/>
      <w:i w:val="0"/>
      <w:sz w:val="22"/>
    </w:rPr>
  </w:style>
  <w:style w:type="character" w:customStyle="1" w:styleId="WW8Num60z0">
    <w:name w:val="WW8Num60z0"/>
    <w:rsid w:val="009A4618"/>
    <w:rPr>
      <w:rFonts w:ascii="Arial" w:hAnsi="Arial" w:cs="Times New Roman"/>
      <w:b w:val="0"/>
      <w:i w:val="0"/>
      <w:sz w:val="22"/>
    </w:rPr>
  </w:style>
  <w:style w:type="character" w:customStyle="1" w:styleId="WW8Num62z0">
    <w:name w:val="WW8Num62z0"/>
    <w:rsid w:val="009A4618"/>
    <w:rPr>
      <w:rFonts w:ascii="Arial" w:hAnsi="Arial" w:cs="Times New Roman"/>
      <w:b w:val="0"/>
      <w:i w:val="0"/>
      <w:sz w:val="22"/>
      <w:szCs w:val="24"/>
    </w:rPr>
  </w:style>
  <w:style w:type="character" w:customStyle="1" w:styleId="WW8Num63z0">
    <w:name w:val="WW8Num63z0"/>
    <w:rsid w:val="009A4618"/>
    <w:rPr>
      <w:b w:val="0"/>
      <w:color w:val="auto"/>
    </w:rPr>
  </w:style>
  <w:style w:type="character" w:customStyle="1" w:styleId="WW8Num65z1">
    <w:name w:val="WW8Num65z1"/>
    <w:rsid w:val="009A4618"/>
    <w:rPr>
      <w:rFonts w:ascii="Courier New" w:hAnsi="Courier New" w:cs="Courier New"/>
    </w:rPr>
  </w:style>
  <w:style w:type="character" w:customStyle="1" w:styleId="WW8Num66z0">
    <w:name w:val="WW8Num66z0"/>
    <w:rsid w:val="009A4618"/>
    <w:rPr>
      <w:rFonts w:ascii="Arial" w:hAnsi="Arial" w:cs="Arial"/>
      <w:sz w:val="24"/>
      <w:szCs w:val="24"/>
    </w:rPr>
  </w:style>
  <w:style w:type="character" w:customStyle="1" w:styleId="WW8Num67z0">
    <w:name w:val="WW8Num67z0"/>
    <w:rsid w:val="009A4618"/>
    <w:rPr>
      <w:rFonts w:ascii="Arial" w:hAnsi="Arial" w:cs="Arial"/>
      <w:sz w:val="24"/>
      <w:szCs w:val="24"/>
    </w:rPr>
  </w:style>
  <w:style w:type="character" w:customStyle="1" w:styleId="WW8Num68z0">
    <w:name w:val="WW8Num68z0"/>
    <w:rsid w:val="009A4618"/>
    <w:rPr>
      <w:rFonts w:ascii="Symbol" w:hAnsi="Symbol" w:cs="Symbol"/>
    </w:rPr>
  </w:style>
  <w:style w:type="character" w:customStyle="1" w:styleId="WW8Num71z1">
    <w:name w:val="WW8Num71z1"/>
    <w:rsid w:val="009A4618"/>
    <w:rPr>
      <w:rFonts w:ascii="Courier New" w:hAnsi="Courier New" w:cs="Courier New"/>
    </w:rPr>
  </w:style>
  <w:style w:type="character" w:customStyle="1" w:styleId="WW8Num72z0">
    <w:name w:val="WW8Num72z0"/>
    <w:rsid w:val="009A4618"/>
    <w:rPr>
      <w:rFonts w:ascii="Symbol" w:hAnsi="Symbol" w:cs="Symbol"/>
    </w:rPr>
  </w:style>
  <w:style w:type="character" w:customStyle="1" w:styleId="Absatz-Standardschriftart">
    <w:name w:val="Absatz-Standardschriftart"/>
    <w:rsid w:val="009A4618"/>
  </w:style>
  <w:style w:type="character" w:customStyle="1" w:styleId="WW8Num1z0">
    <w:name w:val="WW8Num1z0"/>
    <w:rsid w:val="009A4618"/>
    <w:rPr>
      <w:rFonts w:ascii="Times New Roman" w:hAnsi="Times New Roman" w:cs="Times New Roman"/>
      <w:color w:val="auto"/>
    </w:rPr>
  </w:style>
  <w:style w:type="character" w:customStyle="1" w:styleId="WW8Num3z1">
    <w:name w:val="WW8Num3z1"/>
    <w:rsid w:val="009A4618"/>
    <w:rPr>
      <w:rFonts w:ascii="Courier New" w:hAnsi="Courier New" w:cs="Courier New"/>
    </w:rPr>
  </w:style>
  <w:style w:type="character" w:customStyle="1" w:styleId="WW8Num3z2">
    <w:name w:val="WW8Num3z2"/>
    <w:rsid w:val="009A4618"/>
    <w:rPr>
      <w:rFonts w:ascii="Wingdings" w:hAnsi="Wingdings" w:cs="Wingdings"/>
    </w:rPr>
  </w:style>
  <w:style w:type="character" w:customStyle="1" w:styleId="WW8Num3z3">
    <w:name w:val="WW8Num3z3"/>
    <w:rsid w:val="009A4618"/>
    <w:rPr>
      <w:rFonts w:ascii="Symbol" w:hAnsi="Symbol" w:cs="Symbol"/>
    </w:rPr>
  </w:style>
  <w:style w:type="character" w:customStyle="1" w:styleId="WW8Num7z1">
    <w:name w:val="WW8Num7z1"/>
    <w:rsid w:val="009A4618"/>
    <w:rPr>
      <w:rFonts w:ascii="Courier New" w:hAnsi="Courier New" w:cs="Courier New"/>
    </w:rPr>
  </w:style>
  <w:style w:type="character" w:customStyle="1" w:styleId="WW8Num7z2">
    <w:name w:val="WW8Num7z2"/>
    <w:rsid w:val="009A4618"/>
    <w:rPr>
      <w:rFonts w:ascii="Wingdings" w:hAnsi="Wingdings" w:cs="Wingdings"/>
    </w:rPr>
  </w:style>
  <w:style w:type="character" w:customStyle="1" w:styleId="WW8Num7z3">
    <w:name w:val="WW8Num7z3"/>
    <w:rsid w:val="009A4618"/>
    <w:rPr>
      <w:rFonts w:ascii="Symbol" w:hAnsi="Symbol" w:cs="Symbol"/>
    </w:rPr>
  </w:style>
  <w:style w:type="character" w:customStyle="1" w:styleId="WW8Num8z1">
    <w:name w:val="WW8Num8z1"/>
    <w:rsid w:val="009A4618"/>
    <w:rPr>
      <w:rFonts w:ascii="Symbol" w:hAnsi="Symbol" w:cs="Symbol"/>
      <w:b w:val="0"/>
      <w:i w:val="0"/>
      <w:color w:val="auto"/>
      <w:sz w:val="22"/>
    </w:rPr>
  </w:style>
  <w:style w:type="character" w:customStyle="1" w:styleId="WW8Num8z2">
    <w:name w:val="WW8Num8z2"/>
    <w:rsid w:val="009A4618"/>
    <w:rPr>
      <w:rFonts w:ascii="Wingdings" w:hAnsi="Wingdings" w:cs="Wingdings"/>
    </w:rPr>
  </w:style>
  <w:style w:type="character" w:customStyle="1" w:styleId="WW8Num8z3">
    <w:name w:val="WW8Num8z3"/>
    <w:rsid w:val="009A4618"/>
    <w:rPr>
      <w:rFonts w:ascii="Symbol" w:hAnsi="Symbol" w:cs="Symbol"/>
    </w:rPr>
  </w:style>
  <w:style w:type="character" w:customStyle="1" w:styleId="WW8Num8z4">
    <w:name w:val="WW8Num8z4"/>
    <w:rsid w:val="009A4618"/>
    <w:rPr>
      <w:rFonts w:ascii="Courier New" w:hAnsi="Courier New" w:cs="Courier New"/>
    </w:rPr>
  </w:style>
  <w:style w:type="character" w:customStyle="1" w:styleId="WW8Num9z1">
    <w:name w:val="WW8Num9z1"/>
    <w:rsid w:val="009A4618"/>
    <w:rPr>
      <w:rFonts w:ascii="Courier New" w:hAnsi="Courier New" w:cs="Courier New"/>
    </w:rPr>
  </w:style>
  <w:style w:type="character" w:customStyle="1" w:styleId="WW8Num9z2">
    <w:name w:val="WW8Num9z2"/>
    <w:rsid w:val="009A4618"/>
    <w:rPr>
      <w:rFonts w:ascii="Wingdings" w:hAnsi="Wingdings" w:cs="Wingdings"/>
    </w:rPr>
  </w:style>
  <w:style w:type="character" w:customStyle="1" w:styleId="WW8Num9z3">
    <w:name w:val="WW8Num9z3"/>
    <w:rsid w:val="009A4618"/>
    <w:rPr>
      <w:rFonts w:ascii="Symbol" w:hAnsi="Symbol" w:cs="Symbol"/>
    </w:rPr>
  </w:style>
  <w:style w:type="character" w:customStyle="1" w:styleId="WW8Num12z0">
    <w:name w:val="WW8Num12z0"/>
    <w:rsid w:val="009A4618"/>
    <w:rPr>
      <w:rFonts w:ascii="Arial" w:hAnsi="Arial" w:cs="Times New Roman"/>
      <w:b w:val="0"/>
      <w:i w:val="0"/>
      <w:sz w:val="22"/>
      <w:szCs w:val="24"/>
    </w:rPr>
  </w:style>
  <w:style w:type="character" w:customStyle="1" w:styleId="WW8Num12z1">
    <w:name w:val="WW8Num12z1"/>
    <w:rsid w:val="009A4618"/>
    <w:rPr>
      <w:rFonts w:ascii="Courier New" w:hAnsi="Courier New" w:cs="Courier New"/>
    </w:rPr>
  </w:style>
  <w:style w:type="character" w:customStyle="1" w:styleId="WW8Num12z2">
    <w:name w:val="WW8Num12z2"/>
    <w:rsid w:val="009A4618"/>
    <w:rPr>
      <w:rFonts w:ascii="Wingdings" w:hAnsi="Wingdings" w:cs="Wingdings"/>
    </w:rPr>
  </w:style>
  <w:style w:type="character" w:customStyle="1" w:styleId="WW8Num12z3">
    <w:name w:val="WW8Num12z3"/>
    <w:rsid w:val="009A4618"/>
    <w:rPr>
      <w:rFonts w:ascii="Symbol" w:hAnsi="Symbol" w:cs="Symbol"/>
    </w:rPr>
  </w:style>
  <w:style w:type="character" w:customStyle="1" w:styleId="WW8Num15z2">
    <w:name w:val="WW8Num15z2"/>
    <w:rsid w:val="009A4618"/>
    <w:rPr>
      <w:rFonts w:ascii="Wingdings" w:hAnsi="Wingdings" w:cs="Wingdings"/>
    </w:rPr>
  </w:style>
  <w:style w:type="character" w:customStyle="1" w:styleId="WW8Num16z1">
    <w:name w:val="WW8Num16z1"/>
    <w:rsid w:val="009A4618"/>
    <w:rPr>
      <w:rFonts w:ascii="Arial" w:hAnsi="Arial" w:cs="Arial"/>
      <w:sz w:val="24"/>
      <w:szCs w:val="24"/>
    </w:rPr>
  </w:style>
  <w:style w:type="character" w:customStyle="1" w:styleId="WW8Num16z3">
    <w:name w:val="WW8Num16z3"/>
    <w:rsid w:val="009A4618"/>
    <w:rPr>
      <w:rFonts w:ascii="Symbol" w:hAnsi="Symbol" w:cs="Symbol"/>
    </w:rPr>
  </w:style>
  <w:style w:type="character" w:customStyle="1" w:styleId="WW8Num16z4">
    <w:name w:val="WW8Num16z4"/>
    <w:rsid w:val="009A4618"/>
    <w:rPr>
      <w:rFonts w:ascii="Courier New" w:hAnsi="Courier New" w:cs="Courier New"/>
    </w:rPr>
  </w:style>
  <w:style w:type="character" w:customStyle="1" w:styleId="WW8Num17z1">
    <w:name w:val="WW8Num17z1"/>
    <w:rsid w:val="009A4618"/>
    <w:rPr>
      <w:rFonts w:ascii="Courier New" w:hAnsi="Courier New" w:cs="Courier New"/>
    </w:rPr>
  </w:style>
  <w:style w:type="character" w:customStyle="1" w:styleId="WW8Num17z2">
    <w:name w:val="WW8Num17z2"/>
    <w:rsid w:val="009A4618"/>
    <w:rPr>
      <w:rFonts w:ascii="Wingdings" w:hAnsi="Wingdings" w:cs="Wingdings"/>
    </w:rPr>
  </w:style>
  <w:style w:type="character" w:customStyle="1" w:styleId="WW8Num19z1">
    <w:name w:val="WW8Num19z1"/>
    <w:rsid w:val="009A4618"/>
    <w:rPr>
      <w:rFonts w:ascii="Courier New" w:hAnsi="Courier New" w:cs="Courier New"/>
    </w:rPr>
  </w:style>
  <w:style w:type="character" w:customStyle="1" w:styleId="WW8Num19z2">
    <w:name w:val="WW8Num19z2"/>
    <w:rsid w:val="009A4618"/>
    <w:rPr>
      <w:rFonts w:ascii="Wingdings" w:hAnsi="Wingdings" w:cs="Wingdings"/>
    </w:rPr>
  </w:style>
  <w:style w:type="character" w:customStyle="1" w:styleId="WW8Num19z3">
    <w:name w:val="WW8Num19z3"/>
    <w:rsid w:val="009A4618"/>
    <w:rPr>
      <w:rFonts w:ascii="Symbol" w:hAnsi="Symbol" w:cs="Symbol"/>
    </w:rPr>
  </w:style>
  <w:style w:type="character" w:customStyle="1" w:styleId="WW8Num21z1">
    <w:name w:val="WW8Num21z1"/>
    <w:rsid w:val="009A4618"/>
    <w:rPr>
      <w:rFonts w:ascii="Courier New" w:hAnsi="Courier New" w:cs="Courier New"/>
    </w:rPr>
  </w:style>
  <w:style w:type="character" w:customStyle="1" w:styleId="WW8Num21z2">
    <w:name w:val="WW8Num21z2"/>
    <w:rsid w:val="009A4618"/>
    <w:rPr>
      <w:rFonts w:ascii="Wingdings" w:hAnsi="Wingdings" w:cs="Wingdings"/>
    </w:rPr>
  </w:style>
  <w:style w:type="character" w:customStyle="1" w:styleId="WW8Num22z1">
    <w:name w:val="WW8Num22z1"/>
    <w:rsid w:val="009A4618"/>
    <w:rPr>
      <w:rFonts w:ascii="Courier New" w:hAnsi="Courier New" w:cs="Courier New"/>
    </w:rPr>
  </w:style>
  <w:style w:type="character" w:customStyle="1" w:styleId="WW8Num22z2">
    <w:name w:val="WW8Num22z2"/>
    <w:rsid w:val="009A4618"/>
    <w:rPr>
      <w:rFonts w:ascii="Wingdings" w:hAnsi="Wingdings" w:cs="Wingdings"/>
    </w:rPr>
  </w:style>
  <w:style w:type="character" w:customStyle="1" w:styleId="WW8Num23z2">
    <w:name w:val="WW8Num23z2"/>
    <w:rsid w:val="009A4618"/>
    <w:rPr>
      <w:rFonts w:ascii="Wingdings" w:hAnsi="Wingdings" w:cs="Wingdings"/>
    </w:rPr>
  </w:style>
  <w:style w:type="character" w:customStyle="1" w:styleId="WW8Num24z1">
    <w:name w:val="WW8Num24z1"/>
    <w:rsid w:val="009A4618"/>
    <w:rPr>
      <w:rFonts w:ascii="Arial" w:hAnsi="Arial" w:cs="Arial"/>
      <w:b w:val="0"/>
      <w:i w:val="0"/>
      <w:sz w:val="24"/>
      <w:szCs w:val="24"/>
    </w:rPr>
  </w:style>
  <w:style w:type="character" w:customStyle="1" w:styleId="WW8Num24z3">
    <w:name w:val="WW8Num24z3"/>
    <w:rsid w:val="009A4618"/>
    <w:rPr>
      <w:rFonts w:ascii="Symbol" w:hAnsi="Symbol" w:cs="Symbol"/>
    </w:rPr>
  </w:style>
  <w:style w:type="character" w:customStyle="1" w:styleId="WW8Num24z4">
    <w:name w:val="WW8Num24z4"/>
    <w:rsid w:val="009A4618"/>
    <w:rPr>
      <w:rFonts w:ascii="Courier New" w:hAnsi="Courier New" w:cs="Courier New"/>
    </w:rPr>
  </w:style>
  <w:style w:type="character" w:customStyle="1" w:styleId="WW8Num24z5">
    <w:name w:val="WW8Num24z5"/>
    <w:rsid w:val="009A4618"/>
    <w:rPr>
      <w:rFonts w:ascii="Wingdings" w:hAnsi="Wingdings" w:cs="Wingdings"/>
    </w:rPr>
  </w:style>
  <w:style w:type="character" w:customStyle="1" w:styleId="WW8Num26z0">
    <w:name w:val="WW8Num26z0"/>
    <w:rsid w:val="009A4618"/>
    <w:rPr>
      <w:rFonts w:ascii="Arial" w:hAnsi="Arial" w:cs="Times New Roman"/>
      <w:b w:val="0"/>
      <w:i w:val="0"/>
      <w:sz w:val="22"/>
    </w:rPr>
  </w:style>
  <w:style w:type="character" w:customStyle="1" w:styleId="WW8Num27z2">
    <w:name w:val="WW8Num27z2"/>
    <w:rsid w:val="009A4618"/>
    <w:rPr>
      <w:color w:val="000000"/>
    </w:rPr>
  </w:style>
  <w:style w:type="character" w:customStyle="1" w:styleId="WW8Num28z2">
    <w:name w:val="WW8Num28z2"/>
    <w:rsid w:val="009A4618"/>
    <w:rPr>
      <w:rFonts w:ascii="Wingdings" w:hAnsi="Wingdings" w:cs="Wingdings"/>
    </w:rPr>
  </w:style>
  <w:style w:type="character" w:customStyle="1" w:styleId="WW8Num29z1">
    <w:name w:val="WW8Num29z1"/>
    <w:rsid w:val="009A4618"/>
    <w:rPr>
      <w:rFonts w:ascii="Arial" w:hAnsi="Arial" w:cs="Times New Roman"/>
      <w:b w:val="0"/>
      <w:i w:val="0"/>
      <w:sz w:val="22"/>
      <w:szCs w:val="24"/>
    </w:rPr>
  </w:style>
  <w:style w:type="character" w:customStyle="1" w:styleId="WW8Num29z3">
    <w:name w:val="WW8Num29z3"/>
    <w:rsid w:val="009A4618"/>
    <w:rPr>
      <w:rFonts w:ascii="Symbol" w:hAnsi="Symbol" w:cs="Symbol"/>
    </w:rPr>
  </w:style>
  <w:style w:type="character" w:customStyle="1" w:styleId="WW8Num29z4">
    <w:name w:val="WW8Num29z4"/>
    <w:rsid w:val="009A4618"/>
    <w:rPr>
      <w:rFonts w:ascii="Courier New" w:hAnsi="Courier New" w:cs="Courier New"/>
    </w:rPr>
  </w:style>
  <w:style w:type="character" w:customStyle="1" w:styleId="WW8Num29z5">
    <w:name w:val="WW8Num29z5"/>
    <w:rsid w:val="009A4618"/>
    <w:rPr>
      <w:rFonts w:ascii="Wingdings" w:hAnsi="Wingdings" w:cs="Wingdings"/>
    </w:rPr>
  </w:style>
  <w:style w:type="character" w:customStyle="1" w:styleId="WW8Num31z2">
    <w:name w:val="WW8Num31z2"/>
    <w:rsid w:val="009A4618"/>
    <w:rPr>
      <w:rFonts w:ascii="Wingdings" w:hAnsi="Wingdings" w:cs="Wingdings"/>
    </w:rPr>
  </w:style>
  <w:style w:type="character" w:customStyle="1" w:styleId="WW8Num31z3">
    <w:name w:val="WW8Num31z3"/>
    <w:rsid w:val="009A4618"/>
    <w:rPr>
      <w:rFonts w:ascii="Symbol" w:hAnsi="Symbol" w:cs="Symbol"/>
    </w:rPr>
  </w:style>
  <w:style w:type="character" w:customStyle="1" w:styleId="WW8Num31z4">
    <w:name w:val="WW8Num31z4"/>
    <w:rsid w:val="009A4618"/>
    <w:rPr>
      <w:rFonts w:ascii="Courier New" w:hAnsi="Courier New" w:cs="Courier New"/>
    </w:rPr>
  </w:style>
  <w:style w:type="character" w:customStyle="1" w:styleId="WW8Num32z0">
    <w:name w:val="WW8Num32z0"/>
    <w:rsid w:val="009A4618"/>
    <w:rPr>
      <w:rFonts w:ascii="Symbol" w:hAnsi="Symbol" w:cs="Symbol"/>
    </w:rPr>
  </w:style>
  <w:style w:type="character" w:customStyle="1" w:styleId="WW8Num33z1">
    <w:name w:val="WW8Num33z1"/>
    <w:rsid w:val="009A4618"/>
    <w:rPr>
      <w:rFonts w:ascii="Times New Roman" w:eastAsia="Times New Roman" w:hAnsi="Times New Roman" w:cs="Times New Roman"/>
    </w:rPr>
  </w:style>
  <w:style w:type="character" w:customStyle="1" w:styleId="WW8Num34z2">
    <w:name w:val="WW8Num34z2"/>
    <w:rsid w:val="009A4618"/>
    <w:rPr>
      <w:rFonts w:ascii="Wingdings" w:hAnsi="Wingdings" w:cs="Wingdings"/>
    </w:rPr>
  </w:style>
  <w:style w:type="character" w:customStyle="1" w:styleId="WW8Num35z1">
    <w:name w:val="WW8Num35z1"/>
    <w:rsid w:val="009A4618"/>
    <w:rPr>
      <w:rFonts w:ascii="Arial" w:hAnsi="Arial" w:cs="Arial"/>
      <w:sz w:val="24"/>
      <w:szCs w:val="24"/>
    </w:rPr>
  </w:style>
  <w:style w:type="character" w:customStyle="1" w:styleId="WW8Num35z3">
    <w:name w:val="WW8Num35z3"/>
    <w:rsid w:val="009A4618"/>
    <w:rPr>
      <w:rFonts w:ascii="Symbol" w:hAnsi="Symbol" w:cs="Symbol"/>
    </w:rPr>
  </w:style>
  <w:style w:type="character" w:customStyle="1" w:styleId="WW8Num35z4">
    <w:name w:val="WW8Num35z4"/>
    <w:rsid w:val="009A4618"/>
    <w:rPr>
      <w:rFonts w:ascii="Courier New" w:hAnsi="Courier New" w:cs="Courier New"/>
    </w:rPr>
  </w:style>
  <w:style w:type="character" w:customStyle="1" w:styleId="WW8Num36z3">
    <w:name w:val="WW8Num36z3"/>
    <w:rsid w:val="009A4618"/>
    <w:rPr>
      <w:rFonts w:ascii="Symbol" w:hAnsi="Symbol" w:cs="Symbol"/>
    </w:rPr>
  </w:style>
  <w:style w:type="character" w:customStyle="1" w:styleId="WW8Num37z1">
    <w:name w:val="WW8Num37z1"/>
    <w:rsid w:val="009A4618"/>
    <w:rPr>
      <w:rFonts w:ascii="Arial" w:hAnsi="Arial" w:cs="Arial"/>
      <w:b w:val="0"/>
      <w:i w:val="0"/>
      <w:color w:val="auto"/>
      <w:sz w:val="22"/>
      <w:szCs w:val="22"/>
    </w:rPr>
  </w:style>
  <w:style w:type="character" w:customStyle="1" w:styleId="WW8Num37z2">
    <w:name w:val="WW8Num37z2"/>
    <w:rsid w:val="009A4618"/>
    <w:rPr>
      <w:color w:val="auto"/>
      <w:szCs w:val="24"/>
    </w:rPr>
  </w:style>
  <w:style w:type="character" w:customStyle="1" w:styleId="WW8Num38z0">
    <w:name w:val="WW8Num38z0"/>
    <w:rsid w:val="009A4618"/>
    <w:rPr>
      <w:rFonts w:ascii="Arial" w:hAnsi="Arial" w:cs="Times New Roman"/>
      <w:b w:val="0"/>
      <w:i w:val="0"/>
      <w:sz w:val="22"/>
    </w:rPr>
  </w:style>
  <w:style w:type="character" w:customStyle="1" w:styleId="WW8Num38z1">
    <w:name w:val="WW8Num38z1"/>
    <w:rsid w:val="009A4618"/>
    <w:rPr>
      <w:rFonts w:ascii="Courier New" w:hAnsi="Courier New" w:cs="Courier New"/>
    </w:rPr>
  </w:style>
  <w:style w:type="character" w:customStyle="1" w:styleId="WW8Num38z2">
    <w:name w:val="WW8Num38z2"/>
    <w:rsid w:val="009A4618"/>
    <w:rPr>
      <w:rFonts w:ascii="Wingdings" w:hAnsi="Wingdings" w:cs="Wingdings"/>
    </w:rPr>
  </w:style>
  <w:style w:type="character" w:customStyle="1" w:styleId="WW8Num38z3">
    <w:name w:val="WW8Num38z3"/>
    <w:rsid w:val="009A4618"/>
    <w:rPr>
      <w:rFonts w:ascii="Symbol" w:hAnsi="Symbol" w:cs="Symbol"/>
    </w:rPr>
  </w:style>
  <w:style w:type="character" w:customStyle="1" w:styleId="WW8Num43z1">
    <w:name w:val="WW8Num43z1"/>
    <w:rsid w:val="009A4618"/>
    <w:rPr>
      <w:rFonts w:ascii="Courier New" w:hAnsi="Courier New" w:cs="Courier New"/>
    </w:rPr>
  </w:style>
  <w:style w:type="character" w:customStyle="1" w:styleId="WW8Num43z2">
    <w:name w:val="WW8Num43z2"/>
    <w:rsid w:val="009A4618"/>
    <w:rPr>
      <w:rFonts w:ascii="Wingdings" w:hAnsi="Wingdings" w:cs="Wingdings"/>
    </w:rPr>
  </w:style>
  <w:style w:type="character" w:customStyle="1" w:styleId="WW8Num43z3">
    <w:name w:val="WW8Num43z3"/>
    <w:rsid w:val="009A4618"/>
    <w:rPr>
      <w:rFonts w:ascii="Symbol" w:hAnsi="Symbol" w:cs="Symbol"/>
    </w:rPr>
  </w:style>
  <w:style w:type="character" w:customStyle="1" w:styleId="WW8Num44z1">
    <w:name w:val="WW8Num44z1"/>
    <w:rsid w:val="009A4618"/>
    <w:rPr>
      <w:rFonts w:ascii="Courier New" w:hAnsi="Courier New" w:cs="Courier New"/>
    </w:rPr>
  </w:style>
  <w:style w:type="character" w:customStyle="1" w:styleId="WW8Num44z2">
    <w:name w:val="WW8Num44z2"/>
    <w:rsid w:val="009A4618"/>
    <w:rPr>
      <w:rFonts w:ascii="Wingdings" w:hAnsi="Wingdings" w:cs="Wingdings"/>
    </w:rPr>
  </w:style>
  <w:style w:type="character" w:customStyle="1" w:styleId="WW8Num44z3">
    <w:name w:val="WW8Num44z3"/>
    <w:rsid w:val="009A4618"/>
    <w:rPr>
      <w:rFonts w:ascii="Symbol" w:hAnsi="Symbol" w:cs="Symbol"/>
    </w:rPr>
  </w:style>
  <w:style w:type="character" w:customStyle="1" w:styleId="WW8Num46z1">
    <w:name w:val="WW8Num46z1"/>
    <w:rsid w:val="009A4618"/>
    <w:rPr>
      <w:rFonts w:ascii="Courier New" w:hAnsi="Courier New" w:cs="Courier New"/>
    </w:rPr>
  </w:style>
  <w:style w:type="character" w:customStyle="1" w:styleId="WW8Num46z2">
    <w:name w:val="WW8Num46z2"/>
    <w:rsid w:val="009A4618"/>
    <w:rPr>
      <w:rFonts w:ascii="Wingdings" w:hAnsi="Wingdings" w:cs="Wingdings"/>
    </w:rPr>
  </w:style>
  <w:style w:type="character" w:customStyle="1" w:styleId="WW8Num47z0">
    <w:name w:val="WW8Num47z0"/>
    <w:rsid w:val="009A4618"/>
    <w:rPr>
      <w:rFonts w:ascii="Arial" w:hAnsi="Arial" w:cs="Times New Roman"/>
      <w:b w:val="0"/>
      <w:i w:val="0"/>
      <w:sz w:val="22"/>
    </w:rPr>
  </w:style>
  <w:style w:type="character" w:customStyle="1" w:styleId="WW8Num47z2">
    <w:name w:val="WW8Num47z2"/>
    <w:rsid w:val="009A4618"/>
    <w:rPr>
      <w:rFonts w:ascii="Wingdings" w:hAnsi="Wingdings" w:cs="Wingdings"/>
    </w:rPr>
  </w:style>
  <w:style w:type="character" w:customStyle="1" w:styleId="WW8Num47z3">
    <w:name w:val="WW8Num47z3"/>
    <w:rsid w:val="009A4618"/>
    <w:rPr>
      <w:rFonts w:ascii="Symbol" w:hAnsi="Symbol" w:cs="Symbol"/>
    </w:rPr>
  </w:style>
  <w:style w:type="character" w:customStyle="1" w:styleId="WW8Num47z4">
    <w:name w:val="WW8Num47z4"/>
    <w:rsid w:val="009A4618"/>
    <w:rPr>
      <w:rFonts w:ascii="Courier New" w:hAnsi="Courier New" w:cs="Courier New"/>
    </w:rPr>
  </w:style>
  <w:style w:type="character" w:customStyle="1" w:styleId="WW8Num48z1">
    <w:name w:val="WW8Num48z1"/>
    <w:rsid w:val="009A4618"/>
    <w:rPr>
      <w:rFonts w:ascii="Wingdings" w:hAnsi="Wingdings" w:cs="Wingdings"/>
    </w:rPr>
  </w:style>
  <w:style w:type="character" w:customStyle="1" w:styleId="WW8Num49z1">
    <w:name w:val="WW8Num49z1"/>
    <w:rsid w:val="009A4618"/>
    <w:rPr>
      <w:rFonts w:ascii="Courier New" w:hAnsi="Courier New" w:cs="Courier New"/>
    </w:rPr>
  </w:style>
  <w:style w:type="character" w:customStyle="1" w:styleId="WW8Num49z2">
    <w:name w:val="WW8Num49z2"/>
    <w:rsid w:val="009A4618"/>
    <w:rPr>
      <w:rFonts w:ascii="Wingdings" w:hAnsi="Wingdings" w:cs="Wingdings"/>
    </w:rPr>
  </w:style>
  <w:style w:type="character" w:customStyle="1" w:styleId="WW8Num49z3">
    <w:name w:val="WW8Num49z3"/>
    <w:rsid w:val="009A4618"/>
    <w:rPr>
      <w:rFonts w:ascii="Symbol" w:hAnsi="Symbol" w:cs="Symbol"/>
    </w:rPr>
  </w:style>
  <w:style w:type="character" w:customStyle="1" w:styleId="WW8Num50z1">
    <w:name w:val="WW8Num50z1"/>
    <w:rsid w:val="009A4618"/>
    <w:rPr>
      <w:rFonts w:ascii="Courier New" w:hAnsi="Courier New" w:cs="Courier New"/>
    </w:rPr>
  </w:style>
  <w:style w:type="character" w:customStyle="1" w:styleId="WW8Num50z3">
    <w:name w:val="WW8Num50z3"/>
    <w:rsid w:val="009A4618"/>
    <w:rPr>
      <w:rFonts w:ascii="Symbol" w:hAnsi="Symbol" w:cs="Symbol"/>
    </w:rPr>
  </w:style>
  <w:style w:type="character" w:customStyle="1" w:styleId="WW8Num50z5">
    <w:name w:val="WW8Num50z5"/>
    <w:rsid w:val="009A4618"/>
    <w:rPr>
      <w:rFonts w:ascii="Wingdings" w:hAnsi="Wingdings" w:cs="Wingdings"/>
    </w:rPr>
  </w:style>
  <w:style w:type="character" w:customStyle="1" w:styleId="WW8Num51z1">
    <w:name w:val="WW8Num51z1"/>
    <w:rsid w:val="009A4618"/>
    <w:rPr>
      <w:rFonts w:ascii="Courier New" w:hAnsi="Courier New" w:cs="Courier New"/>
    </w:rPr>
  </w:style>
  <w:style w:type="character" w:customStyle="1" w:styleId="WW8Num51z2">
    <w:name w:val="WW8Num51z2"/>
    <w:rsid w:val="009A4618"/>
    <w:rPr>
      <w:rFonts w:ascii="Wingdings" w:hAnsi="Wingdings" w:cs="Wingdings"/>
    </w:rPr>
  </w:style>
  <w:style w:type="character" w:customStyle="1" w:styleId="WW8Num51z3">
    <w:name w:val="WW8Num51z3"/>
    <w:rsid w:val="009A4618"/>
    <w:rPr>
      <w:rFonts w:ascii="Symbol" w:hAnsi="Symbol" w:cs="Symbol"/>
    </w:rPr>
  </w:style>
  <w:style w:type="character" w:customStyle="1" w:styleId="WW8Num54z1">
    <w:name w:val="WW8Num54z1"/>
    <w:rsid w:val="009A4618"/>
    <w:rPr>
      <w:rFonts w:ascii="Courier New" w:hAnsi="Courier New" w:cs="Courier New"/>
    </w:rPr>
  </w:style>
  <w:style w:type="character" w:customStyle="1" w:styleId="WW8Num54z2">
    <w:name w:val="WW8Num54z2"/>
    <w:rsid w:val="009A4618"/>
    <w:rPr>
      <w:rFonts w:ascii="Wingdings" w:hAnsi="Wingdings" w:cs="Wingdings"/>
    </w:rPr>
  </w:style>
  <w:style w:type="character" w:customStyle="1" w:styleId="WW8Num54z3">
    <w:name w:val="WW8Num54z3"/>
    <w:rsid w:val="009A4618"/>
    <w:rPr>
      <w:rFonts w:ascii="Symbol" w:hAnsi="Symbol" w:cs="Symbol"/>
    </w:rPr>
  </w:style>
  <w:style w:type="character" w:customStyle="1" w:styleId="WW8Num55z1">
    <w:name w:val="WW8Num55z1"/>
    <w:rsid w:val="009A4618"/>
    <w:rPr>
      <w:rFonts w:ascii="Courier New" w:hAnsi="Courier New" w:cs="Courier New"/>
    </w:rPr>
  </w:style>
  <w:style w:type="character" w:customStyle="1" w:styleId="WW8Num55z2">
    <w:name w:val="WW8Num55z2"/>
    <w:rsid w:val="009A4618"/>
    <w:rPr>
      <w:rFonts w:ascii="Wingdings" w:hAnsi="Wingdings" w:cs="Wingdings"/>
    </w:rPr>
  </w:style>
  <w:style w:type="character" w:customStyle="1" w:styleId="WW8Num55z3">
    <w:name w:val="WW8Num55z3"/>
    <w:rsid w:val="009A4618"/>
    <w:rPr>
      <w:rFonts w:ascii="Symbol" w:hAnsi="Symbol" w:cs="Symbol"/>
    </w:rPr>
  </w:style>
  <w:style w:type="character" w:customStyle="1" w:styleId="WW8Num57z1">
    <w:name w:val="WW8Num57z1"/>
    <w:rsid w:val="009A4618"/>
    <w:rPr>
      <w:rFonts w:ascii="Arial" w:hAnsi="Arial" w:cs="Arial"/>
      <w:b w:val="0"/>
      <w:i w:val="0"/>
      <w:sz w:val="24"/>
      <w:szCs w:val="24"/>
    </w:rPr>
  </w:style>
  <w:style w:type="character" w:customStyle="1" w:styleId="WW8Num57z2">
    <w:name w:val="WW8Num57z2"/>
    <w:rsid w:val="009A4618"/>
    <w:rPr>
      <w:rFonts w:ascii="Wingdings" w:hAnsi="Wingdings" w:cs="Wingdings"/>
    </w:rPr>
  </w:style>
  <w:style w:type="character" w:customStyle="1" w:styleId="WW8Num57z3">
    <w:name w:val="WW8Num57z3"/>
    <w:rsid w:val="009A4618"/>
    <w:rPr>
      <w:rFonts w:ascii="Symbol" w:hAnsi="Symbol" w:cs="Symbol"/>
    </w:rPr>
  </w:style>
  <w:style w:type="character" w:customStyle="1" w:styleId="WW8Num57z4">
    <w:name w:val="WW8Num57z4"/>
    <w:rsid w:val="009A4618"/>
    <w:rPr>
      <w:rFonts w:ascii="Courier New" w:hAnsi="Courier New" w:cs="Courier New"/>
    </w:rPr>
  </w:style>
  <w:style w:type="character" w:customStyle="1" w:styleId="WW8Num59z0">
    <w:name w:val="WW8Num59z0"/>
    <w:rsid w:val="009A4618"/>
    <w:rPr>
      <w:rFonts w:ascii="Symbol" w:hAnsi="Symbol" w:cs="Symbol"/>
    </w:rPr>
  </w:style>
  <w:style w:type="character" w:customStyle="1" w:styleId="WW8Num59z1">
    <w:name w:val="WW8Num59z1"/>
    <w:rsid w:val="009A4618"/>
    <w:rPr>
      <w:rFonts w:ascii="Courier New" w:hAnsi="Courier New" w:cs="Courier New"/>
    </w:rPr>
  </w:style>
  <w:style w:type="character" w:customStyle="1" w:styleId="WW8Num59z2">
    <w:name w:val="WW8Num59z2"/>
    <w:rsid w:val="009A4618"/>
    <w:rPr>
      <w:rFonts w:ascii="Wingdings" w:hAnsi="Wingdings" w:cs="Wingdings"/>
    </w:rPr>
  </w:style>
  <w:style w:type="character" w:customStyle="1" w:styleId="WW8Num60z1">
    <w:name w:val="WW8Num60z1"/>
    <w:rsid w:val="009A4618"/>
    <w:rPr>
      <w:rFonts w:ascii="Courier New" w:hAnsi="Courier New" w:cs="Courier New"/>
    </w:rPr>
  </w:style>
  <w:style w:type="character" w:customStyle="1" w:styleId="WW8Num60z2">
    <w:name w:val="WW8Num60z2"/>
    <w:rsid w:val="009A4618"/>
    <w:rPr>
      <w:rFonts w:ascii="Wingdings" w:hAnsi="Wingdings" w:cs="Wingdings"/>
    </w:rPr>
  </w:style>
  <w:style w:type="character" w:customStyle="1" w:styleId="WW8Num60z3">
    <w:name w:val="WW8Num60z3"/>
    <w:rsid w:val="009A4618"/>
    <w:rPr>
      <w:rFonts w:ascii="Symbol" w:hAnsi="Symbol" w:cs="Symbol"/>
    </w:rPr>
  </w:style>
  <w:style w:type="character" w:customStyle="1" w:styleId="WW8Num62z1">
    <w:name w:val="WW8Num62z1"/>
    <w:rsid w:val="009A4618"/>
    <w:rPr>
      <w:rFonts w:ascii="Courier New" w:hAnsi="Courier New" w:cs="Courier New"/>
    </w:rPr>
  </w:style>
  <w:style w:type="character" w:customStyle="1" w:styleId="WW8Num62z2">
    <w:name w:val="WW8Num62z2"/>
    <w:rsid w:val="009A4618"/>
    <w:rPr>
      <w:rFonts w:ascii="Wingdings" w:hAnsi="Wingdings" w:cs="Wingdings"/>
    </w:rPr>
  </w:style>
  <w:style w:type="character" w:customStyle="1" w:styleId="WW8Num62z3">
    <w:name w:val="WW8Num62z3"/>
    <w:rsid w:val="009A4618"/>
    <w:rPr>
      <w:rFonts w:ascii="Symbol" w:hAnsi="Symbol" w:cs="Symbol"/>
    </w:rPr>
  </w:style>
  <w:style w:type="character" w:customStyle="1" w:styleId="WW8Num65z0">
    <w:name w:val="WW8Num65z0"/>
    <w:rsid w:val="009A4618"/>
    <w:rPr>
      <w:rFonts w:ascii="Symbol" w:hAnsi="Symbol" w:cs="Symbol"/>
    </w:rPr>
  </w:style>
  <w:style w:type="character" w:customStyle="1" w:styleId="WW8Num65z2">
    <w:name w:val="WW8Num65z2"/>
    <w:rsid w:val="009A4618"/>
    <w:rPr>
      <w:rFonts w:ascii="Wingdings" w:hAnsi="Wingdings" w:cs="Wingdings"/>
    </w:rPr>
  </w:style>
  <w:style w:type="character" w:customStyle="1" w:styleId="WW8Num66z1">
    <w:name w:val="WW8Num66z1"/>
    <w:rsid w:val="009A4618"/>
    <w:rPr>
      <w:rFonts w:ascii="Courier New" w:hAnsi="Courier New" w:cs="Courier New"/>
    </w:rPr>
  </w:style>
  <w:style w:type="character" w:customStyle="1" w:styleId="WW8Num66z2">
    <w:name w:val="WW8Num66z2"/>
    <w:rsid w:val="009A4618"/>
    <w:rPr>
      <w:rFonts w:ascii="Wingdings" w:hAnsi="Wingdings" w:cs="Wingdings"/>
    </w:rPr>
  </w:style>
  <w:style w:type="character" w:customStyle="1" w:styleId="WW8Num66z3">
    <w:name w:val="WW8Num66z3"/>
    <w:rsid w:val="009A4618"/>
    <w:rPr>
      <w:rFonts w:ascii="Symbol" w:hAnsi="Symbol" w:cs="Symbol"/>
    </w:rPr>
  </w:style>
  <w:style w:type="character" w:customStyle="1" w:styleId="WW8Num68z1">
    <w:name w:val="WW8Num68z1"/>
    <w:rsid w:val="009A4618"/>
    <w:rPr>
      <w:rFonts w:ascii="Times New Roman" w:hAnsi="Times New Roman" w:cs="Times New Roman"/>
      <w:color w:val="auto"/>
    </w:rPr>
  </w:style>
  <w:style w:type="character" w:customStyle="1" w:styleId="WW8Num69z0">
    <w:name w:val="WW8Num69z0"/>
    <w:rsid w:val="009A4618"/>
    <w:rPr>
      <w:rFonts w:ascii="Arial" w:hAnsi="Arial" w:cs="Times New Roman"/>
      <w:b w:val="0"/>
      <w:i w:val="0"/>
      <w:sz w:val="22"/>
    </w:rPr>
  </w:style>
  <w:style w:type="character" w:customStyle="1" w:styleId="WW8Num69z1">
    <w:name w:val="WW8Num69z1"/>
    <w:rsid w:val="009A4618"/>
    <w:rPr>
      <w:rFonts w:ascii="Courier New" w:hAnsi="Courier New" w:cs="Courier New"/>
    </w:rPr>
  </w:style>
  <w:style w:type="character" w:customStyle="1" w:styleId="WW8Num69z2">
    <w:name w:val="WW8Num69z2"/>
    <w:rsid w:val="009A4618"/>
    <w:rPr>
      <w:rFonts w:ascii="Wingdings" w:hAnsi="Wingdings" w:cs="Wingdings"/>
    </w:rPr>
  </w:style>
  <w:style w:type="character" w:customStyle="1" w:styleId="WW8Num69z3">
    <w:name w:val="WW8Num69z3"/>
    <w:rsid w:val="009A4618"/>
    <w:rPr>
      <w:rFonts w:ascii="Symbol" w:hAnsi="Symbol" w:cs="Symbol"/>
    </w:rPr>
  </w:style>
  <w:style w:type="character" w:customStyle="1" w:styleId="WW8Num70z0">
    <w:name w:val="WW8Num70z0"/>
    <w:rsid w:val="009A4618"/>
    <w:rPr>
      <w:rFonts w:ascii="Symbol" w:hAnsi="Symbol" w:cs="Symbol"/>
      <w:sz w:val="20"/>
      <w:szCs w:val="20"/>
    </w:rPr>
  </w:style>
  <w:style w:type="character" w:customStyle="1" w:styleId="WW8Num70z1">
    <w:name w:val="WW8Num70z1"/>
    <w:rsid w:val="009A4618"/>
    <w:rPr>
      <w:rFonts w:ascii="Courier New" w:hAnsi="Courier New" w:cs="Courier New"/>
      <w:sz w:val="20"/>
      <w:szCs w:val="20"/>
    </w:rPr>
  </w:style>
  <w:style w:type="character" w:customStyle="1" w:styleId="WW8Num70z2">
    <w:name w:val="WW8Num70z2"/>
    <w:rsid w:val="009A4618"/>
    <w:rPr>
      <w:rFonts w:ascii="Wingdings" w:hAnsi="Wingdings" w:cs="Wingdings"/>
      <w:sz w:val="20"/>
      <w:szCs w:val="20"/>
    </w:rPr>
  </w:style>
  <w:style w:type="character" w:customStyle="1" w:styleId="WW8Num71z0">
    <w:name w:val="WW8Num71z0"/>
    <w:rsid w:val="009A4618"/>
    <w:rPr>
      <w:rFonts w:ascii="Arial" w:hAnsi="Arial" w:cs="Arial"/>
      <w:sz w:val="24"/>
      <w:szCs w:val="24"/>
    </w:rPr>
  </w:style>
  <w:style w:type="character" w:customStyle="1" w:styleId="WW8Num71z2">
    <w:name w:val="WW8Num71z2"/>
    <w:rsid w:val="009A4618"/>
    <w:rPr>
      <w:rFonts w:ascii="Wingdings" w:hAnsi="Wingdings" w:cs="Wingdings"/>
    </w:rPr>
  </w:style>
  <w:style w:type="character" w:customStyle="1" w:styleId="WW8Num71z3">
    <w:name w:val="WW8Num71z3"/>
    <w:rsid w:val="009A4618"/>
    <w:rPr>
      <w:rFonts w:ascii="Symbol" w:hAnsi="Symbol" w:cs="Symbol"/>
    </w:rPr>
  </w:style>
  <w:style w:type="character" w:customStyle="1" w:styleId="WW8Num72z1">
    <w:name w:val="WW8Num72z1"/>
    <w:rsid w:val="009A4618"/>
    <w:rPr>
      <w:rFonts w:ascii="Courier New" w:hAnsi="Courier New" w:cs="Courier New"/>
    </w:rPr>
  </w:style>
  <w:style w:type="character" w:customStyle="1" w:styleId="WW8Num72z2">
    <w:name w:val="WW8Num72z2"/>
    <w:rsid w:val="009A4618"/>
    <w:rPr>
      <w:rFonts w:ascii="Wingdings" w:hAnsi="Wingdings" w:cs="Wingdings"/>
    </w:rPr>
  </w:style>
  <w:style w:type="character" w:customStyle="1" w:styleId="WW8Num73z0">
    <w:name w:val="WW8Num73z0"/>
    <w:rsid w:val="009A4618"/>
    <w:rPr>
      <w:rFonts w:ascii="Arial" w:hAnsi="Arial" w:cs="Arial"/>
      <w:sz w:val="24"/>
      <w:szCs w:val="24"/>
    </w:rPr>
  </w:style>
  <w:style w:type="character" w:customStyle="1" w:styleId="WW8Num73z1">
    <w:name w:val="WW8Num73z1"/>
    <w:rsid w:val="009A4618"/>
    <w:rPr>
      <w:rFonts w:ascii="Courier New" w:hAnsi="Courier New" w:cs="Courier New"/>
    </w:rPr>
  </w:style>
  <w:style w:type="character" w:customStyle="1" w:styleId="WW8Num73z2">
    <w:name w:val="WW8Num73z2"/>
    <w:rsid w:val="009A4618"/>
    <w:rPr>
      <w:rFonts w:ascii="Wingdings" w:hAnsi="Wingdings" w:cs="Wingdings"/>
    </w:rPr>
  </w:style>
  <w:style w:type="character" w:customStyle="1" w:styleId="WW8Num73z3">
    <w:name w:val="WW8Num73z3"/>
    <w:rsid w:val="009A4618"/>
    <w:rPr>
      <w:rFonts w:ascii="Symbol" w:hAnsi="Symbol" w:cs="Symbol"/>
    </w:rPr>
  </w:style>
  <w:style w:type="character" w:customStyle="1" w:styleId="WW8Num76z1">
    <w:name w:val="WW8Num76z1"/>
    <w:rsid w:val="009A4618"/>
    <w:rPr>
      <w:rFonts w:ascii="Arial" w:hAnsi="Arial" w:cs="Times New Roman"/>
      <w:b w:val="0"/>
      <w:i w:val="0"/>
      <w:sz w:val="22"/>
    </w:rPr>
  </w:style>
  <w:style w:type="character" w:customStyle="1" w:styleId="Domylnaczcionkaakapitu1">
    <w:name w:val="Domyślna czcionka akapitu1"/>
    <w:rsid w:val="009A4618"/>
  </w:style>
  <w:style w:type="character" w:styleId="Numerstrony">
    <w:name w:val="page number"/>
    <w:basedOn w:val="Domylnaczcionkaakapitu1"/>
    <w:rsid w:val="009A4618"/>
  </w:style>
  <w:style w:type="character" w:styleId="Hipercze">
    <w:name w:val="Hyperlink"/>
    <w:uiPriority w:val="99"/>
    <w:rsid w:val="009A4618"/>
    <w:rPr>
      <w:color w:val="0000FF"/>
      <w:u w:val="single"/>
    </w:rPr>
  </w:style>
  <w:style w:type="character" w:styleId="UyteHipercze">
    <w:name w:val="FollowedHyperlink"/>
    <w:rsid w:val="009A4618"/>
    <w:rPr>
      <w:color w:val="800080"/>
      <w:u w:val="single"/>
    </w:rPr>
  </w:style>
  <w:style w:type="character" w:customStyle="1" w:styleId="Odwoaniedokomentarza1">
    <w:name w:val="Odwołanie do komentarza1"/>
    <w:rsid w:val="009A4618"/>
    <w:rPr>
      <w:sz w:val="16"/>
      <w:szCs w:val="16"/>
    </w:rPr>
  </w:style>
  <w:style w:type="character" w:customStyle="1" w:styleId="TekstpodstawowyZnakZnakZnak1">
    <w:name w:val="Tekst podstawowy Znak Znak Znak1"/>
    <w:rsid w:val="009A4618"/>
    <w:rPr>
      <w:sz w:val="28"/>
      <w:lang w:val="pl-PL" w:bidi="ar-SA"/>
    </w:rPr>
  </w:style>
  <w:style w:type="character" w:styleId="Uwydatnienie">
    <w:name w:val="Emphasis"/>
    <w:qFormat/>
    <w:rsid w:val="009A4618"/>
    <w:rPr>
      <w:b/>
      <w:bCs/>
      <w:i w:val="0"/>
      <w:iCs w:val="0"/>
    </w:rPr>
  </w:style>
  <w:style w:type="character" w:customStyle="1" w:styleId="st1">
    <w:name w:val="st1"/>
    <w:rsid w:val="009A4618"/>
    <w:rPr>
      <w:b w:val="0"/>
      <w:bCs w:val="0"/>
      <w:sz w:val="27"/>
      <w:szCs w:val="27"/>
    </w:rPr>
  </w:style>
  <w:style w:type="character" w:customStyle="1" w:styleId="Uwydatnienie1">
    <w:name w:val="Uwydatnienie1"/>
    <w:rsid w:val="009A4618"/>
    <w:rPr>
      <w:b/>
      <w:bCs/>
      <w:i w:val="0"/>
      <w:iCs w:val="0"/>
      <w:color w:val="000000"/>
    </w:rPr>
  </w:style>
  <w:style w:type="character" w:customStyle="1" w:styleId="ZnakZnakZnakZnakZnak">
    <w:name w:val="Znak Znak Znak Znak Znak"/>
    <w:rsid w:val="009A4618"/>
    <w:rPr>
      <w:rFonts w:ascii="Arial" w:hAnsi="Arial" w:cs="Arial"/>
      <w:b/>
      <w:sz w:val="24"/>
      <w:szCs w:val="24"/>
      <w:lang w:val="pl-PL" w:bidi="ar-SA"/>
    </w:rPr>
  </w:style>
  <w:style w:type="character" w:customStyle="1" w:styleId="Listawypunktowana1">
    <w:name w:val="Lista wypunktowana1"/>
    <w:rsid w:val="009A4618"/>
    <w:rPr>
      <w:rFonts w:ascii="Arial" w:hAnsi="Arial" w:cs="Arial"/>
      <w:lang w:val="pl-PL" w:eastAsia="zh-CN" w:bidi="ar-SA"/>
    </w:rPr>
  </w:style>
  <w:style w:type="paragraph" w:customStyle="1" w:styleId="Nagwek10">
    <w:name w:val="Nagłówek1"/>
    <w:basedOn w:val="Normalny"/>
    <w:next w:val="Tekstpodstawowy"/>
    <w:rsid w:val="009A461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9A461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A461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Lista">
    <w:name w:val="List"/>
    <w:basedOn w:val="Tekstpodstawowy"/>
    <w:rsid w:val="009A4618"/>
    <w:rPr>
      <w:rFonts w:cs="Mangal"/>
    </w:rPr>
  </w:style>
  <w:style w:type="paragraph" w:styleId="Legenda">
    <w:name w:val="caption"/>
    <w:basedOn w:val="Normalny"/>
    <w:qFormat/>
    <w:rsid w:val="009A461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Indeks">
    <w:name w:val="Indeks"/>
    <w:basedOn w:val="Normalny"/>
    <w:rsid w:val="009A4618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rsid w:val="009A4618"/>
    <w:pPr>
      <w:suppressAutoHyphens/>
      <w:spacing w:after="0" w:line="360" w:lineRule="auto"/>
      <w:ind w:left="-142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A461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9A461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zh-CN"/>
    </w:rPr>
  </w:style>
  <w:style w:type="character" w:customStyle="1" w:styleId="PodtytuZnak">
    <w:name w:val="Podtytuł Znak"/>
    <w:basedOn w:val="Domylnaczcionkaakapitu"/>
    <w:link w:val="Podtytu"/>
    <w:rsid w:val="009A4618"/>
    <w:rPr>
      <w:rFonts w:ascii="Times New Roman" w:eastAsia="Times New Roman" w:hAnsi="Times New Roman" w:cs="Times New Roman"/>
      <w:b/>
      <w:sz w:val="36"/>
      <w:szCs w:val="20"/>
      <w:lang w:eastAsia="zh-CN"/>
    </w:rPr>
  </w:style>
  <w:style w:type="paragraph" w:styleId="Stopka">
    <w:name w:val="footer"/>
    <w:basedOn w:val="Normalny"/>
    <w:link w:val="StopkaZnak"/>
    <w:rsid w:val="009A4618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rsid w:val="009A461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">
    <w:name w:val="header"/>
    <w:basedOn w:val="Normalny"/>
    <w:link w:val="NagwekZnak"/>
    <w:rsid w:val="009A4618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rsid w:val="009A461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9A4618"/>
    <w:pPr>
      <w:suppressAutoHyphens/>
      <w:autoSpaceDE w:val="0"/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color w:val="000000"/>
      <w:lang w:eastAsia="zh-CN"/>
    </w:rPr>
  </w:style>
  <w:style w:type="paragraph" w:customStyle="1" w:styleId="Tekstpodstawowy21">
    <w:name w:val="Tekst podstawowy 21"/>
    <w:basedOn w:val="Normalny"/>
    <w:rsid w:val="009A461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Tekstpodstawowywcity31">
    <w:name w:val="Tekst podstawowy wcięty 31"/>
    <w:basedOn w:val="Normalny"/>
    <w:rsid w:val="009A4618"/>
    <w:pPr>
      <w:suppressAutoHyphens/>
      <w:spacing w:after="0" w:line="240" w:lineRule="auto"/>
      <w:ind w:left="1560" w:hanging="852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rsid w:val="009A461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link w:val="Tekstdymka"/>
    <w:rsid w:val="009A4618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Tekstpodstawowy31">
    <w:name w:val="Tekst podstawowy 31"/>
    <w:basedOn w:val="Normalny"/>
    <w:rsid w:val="009A4618"/>
    <w:pPr>
      <w:suppressAutoHyphens/>
      <w:autoSpaceDE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customStyle="1" w:styleId="Tekstkomentarza1">
    <w:name w:val="Tekst komentarza1"/>
    <w:basedOn w:val="Normalny"/>
    <w:rsid w:val="009A461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"/>
    <w:unhideWhenUsed/>
    <w:rsid w:val="009A461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rsid w:val="009A461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"/>
    <w:rsid w:val="009A46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A4618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ormalnyWeb">
    <w:name w:val="Normal (Web)"/>
    <w:basedOn w:val="Normalny"/>
    <w:rsid w:val="009A4618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apunktowana">
    <w:name w:val="List Bullet"/>
    <w:basedOn w:val="Normalny"/>
    <w:rsid w:val="009A4618"/>
    <w:pPr>
      <w:numPr>
        <w:numId w:val="7"/>
      </w:numPr>
      <w:tabs>
        <w:tab w:val="clear" w:pos="360"/>
        <w:tab w:val="left" w:pos="426"/>
      </w:tabs>
      <w:suppressAutoHyphens/>
      <w:spacing w:after="120" w:line="240" w:lineRule="auto"/>
      <w:ind w:left="0" w:right="425" w:firstLine="0"/>
      <w:jc w:val="both"/>
    </w:pPr>
    <w:rPr>
      <w:rFonts w:ascii="Arial" w:eastAsia="Times New Roman" w:hAnsi="Arial" w:cs="Arial"/>
      <w:b/>
      <w:sz w:val="24"/>
      <w:szCs w:val="24"/>
      <w:lang w:eastAsia="zh-CN"/>
    </w:rPr>
  </w:style>
  <w:style w:type="paragraph" w:customStyle="1" w:styleId="Tekst">
    <w:name w:val="Tekst"/>
    <w:basedOn w:val="Normalny"/>
    <w:rsid w:val="009A461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Plandokumentu1">
    <w:name w:val="Plan dokumentu1"/>
    <w:basedOn w:val="Normalny"/>
    <w:rsid w:val="009A4618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Zawartotabeli">
    <w:name w:val="Zawartość tabeli"/>
    <w:basedOn w:val="Normalny"/>
    <w:rsid w:val="009A461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agwektabeli">
    <w:name w:val="Nagłówek tabeli"/>
    <w:basedOn w:val="Zawartotabeli"/>
    <w:rsid w:val="009A4618"/>
    <w:pPr>
      <w:jc w:val="center"/>
    </w:pPr>
    <w:rPr>
      <w:b/>
      <w:bCs/>
    </w:rPr>
  </w:style>
  <w:style w:type="character" w:styleId="Odwoaniedokomentarza">
    <w:name w:val="annotation reference"/>
    <w:semiHidden/>
    <w:rsid w:val="009A4618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A4618"/>
    <w:pPr>
      <w:suppressAutoHyphens/>
      <w:spacing w:before="120" w:after="0" w:line="240" w:lineRule="auto"/>
      <w:ind w:left="567"/>
      <w:jc w:val="both"/>
    </w:pPr>
    <w:rPr>
      <w:rFonts w:ascii="Arial" w:eastAsia="Times New Roman" w:hAnsi="Arial" w:cs="Arial"/>
      <w:color w:val="0000FF"/>
      <w:lang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A4618"/>
    <w:rPr>
      <w:rFonts w:ascii="Arial" w:eastAsia="Times New Roman" w:hAnsi="Arial" w:cs="Arial"/>
      <w:color w:val="0000FF"/>
      <w:lang w:eastAsia="zh-CN"/>
    </w:rPr>
  </w:style>
  <w:style w:type="paragraph" w:styleId="Spistreci1">
    <w:name w:val="toc 1"/>
    <w:basedOn w:val="Normalny"/>
    <w:next w:val="Normalny"/>
    <w:autoRedefine/>
    <w:uiPriority w:val="39"/>
    <w:rsid w:val="009A4618"/>
    <w:pPr>
      <w:tabs>
        <w:tab w:val="left" w:pos="567"/>
        <w:tab w:val="left" w:pos="851"/>
        <w:tab w:val="left" w:pos="9356"/>
      </w:tabs>
      <w:suppressAutoHyphens/>
      <w:spacing w:after="0" w:line="240" w:lineRule="auto"/>
      <w:ind w:right="-2"/>
    </w:pPr>
    <w:rPr>
      <w:rFonts w:ascii="Arial" w:eastAsia="Times New Roman" w:hAnsi="Arial" w:cs="Times New Roman"/>
      <w:szCs w:val="20"/>
      <w:shd w:val="clear" w:color="auto" w:fill="FFFF00"/>
      <w:lang w:eastAsia="zh-CN"/>
    </w:rPr>
  </w:style>
  <w:style w:type="paragraph" w:styleId="Spistreci2">
    <w:name w:val="toc 2"/>
    <w:basedOn w:val="Normalny"/>
    <w:next w:val="Normalny"/>
    <w:autoRedefine/>
    <w:uiPriority w:val="39"/>
    <w:rsid w:val="00D058B4"/>
    <w:pPr>
      <w:tabs>
        <w:tab w:val="left" w:pos="851"/>
        <w:tab w:val="right" w:leader="dot" w:pos="9344"/>
      </w:tabs>
      <w:suppressAutoHyphens/>
      <w:spacing w:after="0" w:line="240" w:lineRule="auto"/>
      <w:ind w:left="851" w:hanging="284"/>
      <w:jc w:val="both"/>
    </w:pPr>
    <w:rPr>
      <w:rFonts w:ascii="Arial" w:eastAsia="Times New Roman" w:hAnsi="Arial" w:cs="Times New Roman"/>
      <w:szCs w:val="20"/>
      <w:lang w:eastAsia="zh-CN"/>
    </w:rPr>
  </w:style>
  <w:style w:type="paragraph" w:styleId="Spistreci3">
    <w:name w:val="toc 3"/>
    <w:basedOn w:val="Normalny"/>
    <w:next w:val="Normalny"/>
    <w:autoRedefine/>
    <w:uiPriority w:val="39"/>
    <w:rsid w:val="00B8281C"/>
    <w:pPr>
      <w:tabs>
        <w:tab w:val="right" w:leader="dot" w:pos="9344"/>
      </w:tabs>
      <w:suppressAutoHyphens/>
      <w:spacing w:after="0" w:line="240" w:lineRule="auto"/>
      <w:ind w:left="400"/>
      <w:jc w:val="both"/>
    </w:pPr>
    <w:rPr>
      <w:rFonts w:ascii="Arial" w:eastAsia="Times New Roman" w:hAnsi="Arial" w:cs="Times New Roman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A4618"/>
    <w:pPr>
      <w:suppressAutoHyphens/>
      <w:spacing w:before="120" w:after="0" w:line="240" w:lineRule="auto"/>
      <w:jc w:val="both"/>
    </w:pPr>
    <w:rPr>
      <w:rFonts w:ascii="Arial" w:eastAsia="Times New Roman" w:hAnsi="Arial" w:cs="Arial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A4618"/>
    <w:rPr>
      <w:rFonts w:ascii="Arial" w:eastAsia="Times New Roman" w:hAnsi="Arial" w:cs="Arial"/>
      <w:lang w:eastAsia="zh-CN"/>
    </w:rPr>
  </w:style>
  <w:style w:type="paragraph" w:styleId="Spistreci4">
    <w:name w:val="toc 4"/>
    <w:basedOn w:val="Normalny"/>
    <w:next w:val="Normalny"/>
    <w:autoRedefine/>
    <w:semiHidden/>
    <w:rsid w:val="009A4618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5">
    <w:name w:val="toc 5"/>
    <w:basedOn w:val="Normalny"/>
    <w:next w:val="Normalny"/>
    <w:autoRedefine/>
    <w:semiHidden/>
    <w:rsid w:val="009A4618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6">
    <w:name w:val="toc 6"/>
    <w:basedOn w:val="Normalny"/>
    <w:next w:val="Normalny"/>
    <w:autoRedefine/>
    <w:semiHidden/>
    <w:rsid w:val="009A4618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7">
    <w:name w:val="toc 7"/>
    <w:basedOn w:val="Normalny"/>
    <w:next w:val="Normalny"/>
    <w:autoRedefine/>
    <w:semiHidden/>
    <w:rsid w:val="009A4618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8">
    <w:name w:val="toc 8"/>
    <w:basedOn w:val="Normalny"/>
    <w:next w:val="Normalny"/>
    <w:autoRedefine/>
    <w:semiHidden/>
    <w:rsid w:val="009A4618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9">
    <w:name w:val="toc 9"/>
    <w:basedOn w:val="Normalny"/>
    <w:next w:val="Normalny"/>
    <w:autoRedefine/>
    <w:semiHidden/>
    <w:rsid w:val="009A4618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9A4618"/>
    <w:pPr>
      <w:tabs>
        <w:tab w:val="left" w:pos="0"/>
        <w:tab w:val="left" w:pos="567"/>
      </w:tabs>
      <w:suppressAutoHyphens/>
      <w:spacing w:after="0" w:line="240" w:lineRule="auto"/>
      <w:ind w:left="567"/>
      <w:jc w:val="both"/>
    </w:pPr>
    <w:rPr>
      <w:rFonts w:ascii="Arial" w:eastAsia="Times New Roman" w:hAnsi="Arial" w:cs="Arial"/>
      <w:lang w:eastAsia="zh-CN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A4618"/>
    <w:rPr>
      <w:rFonts w:ascii="Arial" w:eastAsia="Times New Roman" w:hAnsi="Arial" w:cs="Arial"/>
      <w:lang w:eastAsia="zh-CN"/>
    </w:rPr>
  </w:style>
  <w:style w:type="paragraph" w:customStyle="1" w:styleId="2Tesktwyp-">
    <w:name w:val="2_Teskt_wyp-"/>
    <w:basedOn w:val="Normalny"/>
    <w:link w:val="2Tesktwyp-Znak"/>
    <w:qFormat/>
    <w:rsid w:val="009A4618"/>
    <w:pPr>
      <w:numPr>
        <w:numId w:val="5"/>
      </w:numPr>
      <w:spacing w:before="60" w:after="60" w:line="240" w:lineRule="auto"/>
      <w:ind w:left="851" w:hanging="208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2Tesktwyp-Znak">
    <w:name w:val="2_Teskt_wyp- Znak"/>
    <w:link w:val="2Tesktwyp-"/>
    <w:rsid w:val="009A4618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2Tekst">
    <w:name w:val="2_Tekst"/>
    <w:basedOn w:val="Normalny"/>
    <w:link w:val="2TekstZnak"/>
    <w:qFormat/>
    <w:rsid w:val="009A4618"/>
    <w:pPr>
      <w:spacing w:before="60" w:after="60" w:line="240" w:lineRule="auto"/>
      <w:ind w:left="426" w:firstLine="283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2TekstZnak">
    <w:name w:val="2_Tekst Znak"/>
    <w:link w:val="2Tekst"/>
    <w:rsid w:val="009A4618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2TekstU">
    <w:name w:val="2_Tekst_U"/>
    <w:basedOn w:val="2Tekst"/>
    <w:link w:val="2TekstUZnak1"/>
    <w:qFormat/>
    <w:rsid w:val="009A4618"/>
    <w:pPr>
      <w:ind w:firstLine="0"/>
    </w:pPr>
    <w:rPr>
      <w:u w:val="single"/>
    </w:rPr>
  </w:style>
  <w:style w:type="character" w:customStyle="1" w:styleId="2TekstUZnak1">
    <w:name w:val="2_Tekst_U Znak1"/>
    <w:link w:val="2TekstU"/>
    <w:rsid w:val="009A4618"/>
    <w:rPr>
      <w:rFonts w:ascii="Arial" w:eastAsia="Times New Roman" w:hAnsi="Arial" w:cs="Times New Roman"/>
      <w:sz w:val="20"/>
      <w:szCs w:val="20"/>
      <w:u w:val="single"/>
      <w:lang w:val="x-none" w:eastAsia="x-none"/>
    </w:rPr>
  </w:style>
  <w:style w:type="paragraph" w:customStyle="1" w:styleId="2Tekstwyp">
    <w:name w:val="2_Tekst_wyp*"/>
    <w:basedOn w:val="2Tekst"/>
    <w:link w:val="2TekstwypZnak"/>
    <w:qFormat/>
    <w:rsid w:val="009A4618"/>
    <w:pPr>
      <w:numPr>
        <w:numId w:val="6"/>
      </w:numPr>
      <w:tabs>
        <w:tab w:val="num" w:pos="1050"/>
      </w:tabs>
      <w:spacing w:before="0" w:after="0"/>
      <w:ind w:left="1134" w:hanging="283"/>
    </w:pPr>
  </w:style>
  <w:style w:type="character" w:customStyle="1" w:styleId="2TekstwypZnak">
    <w:name w:val="2_Tekst_wyp* Znak"/>
    <w:basedOn w:val="2TekstZnak"/>
    <w:link w:val="2Tekstwyp"/>
    <w:rsid w:val="009A4618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3Tekstwyp-">
    <w:name w:val="3_Tekst_wyp-"/>
    <w:basedOn w:val="2Tesktwyp-"/>
    <w:link w:val="3Tekstwyp-Znak"/>
    <w:qFormat/>
    <w:rsid w:val="009A4618"/>
    <w:pPr>
      <w:numPr>
        <w:numId w:val="0"/>
      </w:numPr>
      <w:tabs>
        <w:tab w:val="num" w:pos="2619"/>
      </w:tabs>
      <w:ind w:left="851" w:hanging="208"/>
    </w:pPr>
  </w:style>
  <w:style w:type="character" w:customStyle="1" w:styleId="3Tekstwyp-Znak">
    <w:name w:val="3_Tekst_wyp- Znak"/>
    <w:basedOn w:val="2Tesktwyp-Znak"/>
    <w:link w:val="3Tekstwyp-"/>
    <w:rsid w:val="009A4618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uiPriority w:val="34"/>
    <w:qFormat/>
    <w:rsid w:val="009A46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A461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9A46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A461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A461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kocowego">
    <w:name w:val="endnote reference"/>
    <w:uiPriority w:val="99"/>
    <w:semiHidden/>
    <w:unhideWhenUsed/>
    <w:rsid w:val="009A4618"/>
    <w:rPr>
      <w:vertAlign w:val="superscript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D73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73F28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27A70"/>
    <w:pPr>
      <w:keepLines/>
      <w:tabs>
        <w:tab w:val="clear" w:pos="0"/>
      </w:tabs>
      <w:suppressAutoHyphens w:val="0"/>
      <w:spacing w:before="240" w:line="259" w:lineRule="auto"/>
      <w:ind w:righ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EE3A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0EEB8-A681-40CE-B8C8-889E6E353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5016</Words>
  <Characters>30102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35048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tomasz_rajewicz</dc:creator>
  <cp:lastModifiedBy>Renata Bartosz</cp:lastModifiedBy>
  <cp:revision>2</cp:revision>
  <cp:lastPrinted>2020-02-24T12:40:00Z</cp:lastPrinted>
  <dcterms:created xsi:type="dcterms:W3CDTF">2024-03-27T07:26:00Z</dcterms:created>
  <dcterms:modified xsi:type="dcterms:W3CDTF">2024-03-27T07:26:00Z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3,5,6</vt:lpwstr>
  </property>
  <property fmtid="{D5CDD505-2E9C-101B-9397-08002B2CF9AE}" pid="3" name="ClassificationContentMarkingHeaderFontProps">
    <vt:lpwstr>#0000ff,10,Calibri</vt:lpwstr>
  </property>
  <property fmtid="{D5CDD505-2E9C-101B-9397-08002B2CF9AE}" pid="4" name="ClassificationContentMarkingHeaderText">
    <vt:lpwstr>Korespondencja Wewnętrzna Aquanet SA</vt:lpwstr>
  </property>
  <property fmtid="{D5CDD505-2E9C-101B-9397-08002B2CF9AE}" pid="5" name="MSIP_Label_24d8bb54-50c7-40b9-a118-63f56d951162_Enabled">
    <vt:lpwstr>true</vt:lpwstr>
  </property>
  <property fmtid="{D5CDD505-2E9C-101B-9397-08002B2CF9AE}" pid="6" name="MSIP_Label_24d8bb54-50c7-40b9-a118-63f56d951162_SetDate">
    <vt:lpwstr>2024-02-14T06:59:44Z</vt:lpwstr>
  </property>
  <property fmtid="{D5CDD505-2E9C-101B-9397-08002B2CF9AE}" pid="7" name="MSIP_Label_24d8bb54-50c7-40b9-a118-63f56d951162_Method">
    <vt:lpwstr>Privileged</vt:lpwstr>
  </property>
  <property fmtid="{D5CDD505-2E9C-101B-9397-08002B2CF9AE}" pid="8" name="MSIP_Label_24d8bb54-50c7-40b9-a118-63f56d951162_Name">
    <vt:lpwstr>Wewnętrzne</vt:lpwstr>
  </property>
  <property fmtid="{D5CDD505-2E9C-101B-9397-08002B2CF9AE}" pid="9" name="MSIP_Label_24d8bb54-50c7-40b9-a118-63f56d951162_SiteId">
    <vt:lpwstr>604704f6-d28f-4d05-8fda-5bd318c39bda</vt:lpwstr>
  </property>
  <property fmtid="{D5CDD505-2E9C-101B-9397-08002B2CF9AE}" pid="10" name="MSIP_Label_24d8bb54-50c7-40b9-a118-63f56d951162_ActionId">
    <vt:lpwstr>76ac5033-8b05-458a-b6f1-480e94b1f65a</vt:lpwstr>
  </property>
  <property fmtid="{D5CDD505-2E9C-101B-9397-08002B2CF9AE}" pid="11" name="MSIP_Label_24d8bb54-50c7-40b9-a118-63f56d951162_ContentBits">
    <vt:lpwstr>1</vt:lpwstr>
  </property>
</Properties>
</file>